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0474" w14:textId="77777777" w:rsidR="00F96FBD" w:rsidRPr="00F96FBD" w:rsidRDefault="00F96FBD" w:rsidP="00F96FBD">
      <w:pPr>
        <w:spacing w:after="200" w:line="276" w:lineRule="auto"/>
        <w:rPr>
          <w:rFonts w:ascii="Arial" w:hAnsi="Arial" w:cs="Arial"/>
        </w:rPr>
      </w:pPr>
    </w:p>
    <w:p w14:paraId="0DDED7D8" w14:textId="77777777" w:rsidR="00F96FBD" w:rsidRPr="00F96FBD" w:rsidRDefault="00F96FBD" w:rsidP="00F96FBD">
      <w:pPr>
        <w:tabs>
          <w:tab w:val="left" w:pos="3780"/>
        </w:tabs>
        <w:spacing w:after="200" w:line="276" w:lineRule="auto"/>
        <w:rPr>
          <w:rFonts w:ascii="Arial" w:hAnsi="Arial" w:cs="Arial"/>
        </w:rPr>
      </w:pPr>
    </w:p>
    <w:p w14:paraId="390B3D0E" w14:textId="54854FBB" w:rsidR="00F96FBD" w:rsidRPr="00F96FBD" w:rsidRDefault="00B50C4E" w:rsidP="007F188F">
      <w:pPr>
        <w:tabs>
          <w:tab w:val="left" w:pos="3780"/>
        </w:tabs>
        <w:spacing w:after="200" w:line="276" w:lineRule="auto"/>
        <w:jc w:val="center"/>
        <w:rPr>
          <w:rFonts w:ascii="Arial" w:hAnsi="Arial" w:cs="Arial"/>
        </w:rPr>
      </w:pPr>
      <w:r>
        <w:rPr>
          <w:noProof/>
          <w:sz w:val="2"/>
          <w:szCs w:val="2"/>
        </w:rPr>
        <w:drawing>
          <wp:inline distT="0" distB="0" distL="0" distR="0" wp14:anchorId="5679ABD9" wp14:editId="37F3A8E3">
            <wp:extent cx="5760720" cy="2251075"/>
            <wp:effectExtent l="0" t="0" r="0" b="0"/>
            <wp:docPr id="473563286" name="Obraz 1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563286" name="Obraz 1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215C7" w14:textId="77777777" w:rsidR="00F96FBD" w:rsidRPr="00F96FBD" w:rsidRDefault="00F96FBD" w:rsidP="00F96FBD">
      <w:pPr>
        <w:tabs>
          <w:tab w:val="left" w:pos="3780"/>
        </w:tabs>
        <w:spacing w:after="200" w:line="276" w:lineRule="auto"/>
        <w:rPr>
          <w:rFonts w:ascii="Arial" w:hAnsi="Arial" w:cs="Arial"/>
        </w:rPr>
      </w:pPr>
    </w:p>
    <w:p w14:paraId="3F7A6F60" w14:textId="77777777" w:rsidR="00F96FBD" w:rsidRPr="00F96FBD" w:rsidRDefault="00F96FBD" w:rsidP="00F96FBD">
      <w:pPr>
        <w:tabs>
          <w:tab w:val="left" w:pos="3780"/>
        </w:tabs>
        <w:spacing w:after="200" w:line="276" w:lineRule="auto"/>
        <w:rPr>
          <w:rFonts w:ascii="Arial" w:hAnsi="Arial" w:cs="Arial"/>
        </w:rPr>
      </w:pPr>
    </w:p>
    <w:p w14:paraId="570F87EC" w14:textId="77777777" w:rsidR="00F96FBD" w:rsidRPr="00F96FBD" w:rsidRDefault="00F96FBD" w:rsidP="00F96FBD">
      <w:pPr>
        <w:tabs>
          <w:tab w:val="left" w:pos="3780"/>
        </w:tabs>
        <w:spacing w:after="200" w:line="276" w:lineRule="auto"/>
        <w:rPr>
          <w:rFonts w:ascii="Arial" w:hAnsi="Arial" w:cs="Arial"/>
        </w:rPr>
      </w:pPr>
    </w:p>
    <w:p w14:paraId="09DE3E9B" w14:textId="77777777" w:rsidR="00F96FBD" w:rsidRPr="009C29CC" w:rsidRDefault="00F96FBD" w:rsidP="009C29C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9C29CC">
        <w:rPr>
          <w:rFonts w:ascii="Arial" w:eastAsia="Times New Roman" w:hAnsi="Arial" w:cs="Arial"/>
          <w:b/>
          <w:lang w:eastAsia="pl-PL"/>
        </w:rPr>
        <w:t xml:space="preserve">ZAPYTANIE O INFORMACJĘ </w:t>
      </w:r>
      <w:r w:rsidR="00DC70A2" w:rsidRPr="009C29CC">
        <w:rPr>
          <w:rFonts w:ascii="Arial" w:eastAsia="Times New Roman" w:hAnsi="Arial" w:cs="Arial"/>
          <w:b/>
          <w:lang w:eastAsia="pl-PL"/>
        </w:rPr>
        <w:t>CENOWĄ</w:t>
      </w:r>
    </w:p>
    <w:p w14:paraId="2E1479EE" w14:textId="77777777" w:rsidR="00373457" w:rsidRPr="009C29CC" w:rsidRDefault="00F96FBD" w:rsidP="009C29C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9C29CC">
        <w:rPr>
          <w:rFonts w:ascii="Arial" w:eastAsia="Times New Roman" w:hAnsi="Arial" w:cs="Arial"/>
          <w:b/>
          <w:lang w:eastAsia="pl-PL"/>
        </w:rPr>
        <w:t>(RFI)</w:t>
      </w:r>
    </w:p>
    <w:p w14:paraId="62966D16" w14:textId="77777777" w:rsidR="00F96FBD" w:rsidRPr="00F96FBD" w:rsidRDefault="00F96FBD" w:rsidP="00F96FBD">
      <w:pPr>
        <w:spacing w:after="0" w:line="400" w:lineRule="exact"/>
        <w:jc w:val="center"/>
        <w:rPr>
          <w:rFonts w:ascii="Arial" w:eastAsia="Times New Roman" w:hAnsi="Arial" w:cs="Arial"/>
          <w:lang w:eastAsia="pl-PL"/>
        </w:rPr>
      </w:pPr>
    </w:p>
    <w:p w14:paraId="3FE3C5BA" w14:textId="17285B49" w:rsidR="00F96FBD" w:rsidRPr="006F1668" w:rsidRDefault="005E0642" w:rsidP="006F1668">
      <w:pPr>
        <w:spacing w:after="0" w:line="360" w:lineRule="auto"/>
        <w:jc w:val="center"/>
        <w:rPr>
          <w:rFonts w:ascii="Arial" w:eastAsia="Times New Roman" w:hAnsi="Arial" w:cs="Arial"/>
          <w:bCs/>
          <w:lang w:eastAsia="pl-PL"/>
        </w:rPr>
      </w:pPr>
      <w:bookmarkStart w:id="0" w:name="_Hlk190279612"/>
      <w:r w:rsidRPr="009C29CC">
        <w:rPr>
          <w:rFonts w:ascii="Arial" w:eastAsia="Times New Roman" w:hAnsi="Arial" w:cs="Arial"/>
          <w:b/>
          <w:lang w:eastAsia="pl-PL"/>
        </w:rPr>
        <w:t>w zakresie</w:t>
      </w:r>
      <w:bookmarkEnd w:id="0"/>
      <w:r w:rsidR="004C5D96">
        <w:rPr>
          <w:rFonts w:ascii="Arial" w:eastAsia="Times New Roman" w:hAnsi="Arial" w:cs="Arial"/>
          <w:b/>
        </w:rPr>
        <w:t xml:space="preserve"> </w:t>
      </w:r>
      <w:r w:rsidR="00F23639">
        <w:rPr>
          <w:rFonts w:ascii="Arial" w:eastAsia="Times New Roman" w:hAnsi="Arial" w:cs="Arial"/>
          <w:b/>
        </w:rPr>
        <w:t>s</w:t>
      </w:r>
      <w:r w:rsidR="00F23639" w:rsidRPr="00F23639">
        <w:rPr>
          <w:rFonts w:ascii="Arial" w:eastAsia="Times New Roman" w:hAnsi="Arial" w:cs="Arial"/>
          <w:b/>
        </w:rPr>
        <w:t>przątani</w:t>
      </w:r>
      <w:r w:rsidR="00F23639">
        <w:rPr>
          <w:rFonts w:ascii="Arial" w:eastAsia="Times New Roman" w:hAnsi="Arial" w:cs="Arial"/>
          <w:b/>
        </w:rPr>
        <w:t>a</w:t>
      </w:r>
      <w:r w:rsidR="00F23639" w:rsidRPr="00F23639">
        <w:rPr>
          <w:rFonts w:ascii="Arial" w:eastAsia="Times New Roman" w:hAnsi="Arial" w:cs="Arial"/>
          <w:b/>
        </w:rPr>
        <w:t xml:space="preserve"> powierzchni wewnętrznych w budynkach w 13 lokalizacjach Oddziału Zakład Gazowniczy w Lublinie oraz utrzymanie terenów zewnętrznych przy siedzibie Oddziału ul. Diamentowa 15, Lublin oraz przy budynku administracyjnym Felin, Al. Tysiąclecia 8, Świdnik</w:t>
      </w:r>
      <w:r w:rsidR="00E02BAE" w:rsidRPr="006F1668">
        <w:rPr>
          <w:rFonts w:ascii="Arial" w:eastAsia="Times New Roman" w:hAnsi="Arial" w:cs="Arial"/>
          <w:b/>
        </w:rPr>
        <w:t xml:space="preserve"> </w:t>
      </w:r>
      <w:r w:rsidR="006F1668" w:rsidRPr="00F23639">
        <w:rPr>
          <w:rFonts w:ascii="Arial" w:eastAsia="Times New Roman" w:hAnsi="Arial" w:cs="Arial"/>
          <w:bCs/>
        </w:rPr>
        <w:t xml:space="preserve">- </w:t>
      </w:r>
      <w:r w:rsidR="00E02BAE" w:rsidRPr="00F23639">
        <w:rPr>
          <w:rFonts w:ascii="Arial" w:eastAsia="Times New Roman" w:hAnsi="Arial" w:cs="Arial"/>
          <w:bCs/>
        </w:rPr>
        <w:t xml:space="preserve">w podziale na 2 </w:t>
      </w:r>
      <w:r w:rsidR="006F1668" w:rsidRPr="00F23639">
        <w:rPr>
          <w:rFonts w:ascii="Arial" w:eastAsia="Times New Roman" w:hAnsi="Arial" w:cs="Arial"/>
          <w:bCs/>
        </w:rPr>
        <w:t>zadania</w:t>
      </w:r>
      <w:r w:rsidR="00D771BE" w:rsidRPr="006F1668">
        <w:rPr>
          <w:rFonts w:ascii="Arial" w:eastAsia="Times New Roman" w:hAnsi="Arial" w:cs="Arial"/>
          <w:b/>
        </w:rPr>
        <w:t xml:space="preserve"> </w:t>
      </w:r>
      <w:r w:rsidR="00D771BE" w:rsidRPr="006F1668">
        <w:rPr>
          <w:rFonts w:ascii="Arial" w:eastAsia="Times New Roman" w:hAnsi="Arial" w:cs="Arial"/>
          <w:bCs/>
        </w:rPr>
        <w:t xml:space="preserve">wyszczególnione </w:t>
      </w:r>
      <w:r w:rsidR="006F1668">
        <w:rPr>
          <w:rFonts w:ascii="Arial" w:eastAsia="Times New Roman" w:hAnsi="Arial" w:cs="Arial"/>
          <w:bCs/>
        </w:rPr>
        <w:br/>
      </w:r>
      <w:r w:rsidR="00D771BE" w:rsidRPr="006F1668">
        <w:rPr>
          <w:rFonts w:ascii="Arial" w:eastAsia="Times New Roman" w:hAnsi="Arial" w:cs="Arial"/>
          <w:bCs/>
        </w:rPr>
        <w:t>w Załączniku nr 1 do Zapytania.</w:t>
      </w:r>
    </w:p>
    <w:p w14:paraId="20253728" w14:textId="77777777" w:rsidR="00F96FBD" w:rsidRPr="009C29CC" w:rsidRDefault="00F96FBD" w:rsidP="009C29C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EC1B10D" w14:textId="77777777" w:rsidR="00F96FBD" w:rsidRPr="00F96FBD" w:rsidRDefault="00F96FBD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77B23069" w14:textId="77777777" w:rsidR="00F96FBD" w:rsidRPr="00F96FBD" w:rsidRDefault="00F96FBD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43264DC9" w14:textId="77777777" w:rsidR="002B1D5C" w:rsidRDefault="002B1D5C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2F82FEAC" w14:textId="77777777" w:rsidR="002B1D5C" w:rsidRDefault="002B1D5C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4F70E07A" w14:textId="77777777" w:rsidR="00F03FBA" w:rsidRDefault="00F03FBA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386099EA" w14:textId="77777777" w:rsidR="00F03FBA" w:rsidRPr="00F96FBD" w:rsidRDefault="00F03FBA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6CFD6791" w14:textId="77777777" w:rsidR="00F96FBD" w:rsidRPr="00F96FBD" w:rsidRDefault="00F96FBD" w:rsidP="00F96FBD">
      <w:pPr>
        <w:spacing w:after="200" w:line="276" w:lineRule="auto"/>
        <w:jc w:val="center"/>
        <w:rPr>
          <w:rFonts w:ascii="Arial" w:hAnsi="Arial" w:cs="Arial"/>
        </w:rPr>
      </w:pPr>
    </w:p>
    <w:p w14:paraId="1BCA38D9" w14:textId="77777777" w:rsidR="00B50C4E" w:rsidRDefault="00B50C4E" w:rsidP="002B1D5C">
      <w:pPr>
        <w:spacing w:after="200" w:line="276" w:lineRule="auto"/>
        <w:ind w:firstLine="708"/>
        <w:jc w:val="center"/>
        <w:rPr>
          <w:rFonts w:ascii="Arial" w:hAnsi="Arial" w:cs="Arial"/>
        </w:rPr>
      </w:pPr>
    </w:p>
    <w:p w14:paraId="52563E15" w14:textId="3D02E913" w:rsidR="00F96FBD" w:rsidRDefault="00E02BAE" w:rsidP="00B33FDD">
      <w:pPr>
        <w:spacing w:after="200" w:line="276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Lublin</w:t>
      </w:r>
      <w:r w:rsidR="00E37D1F">
        <w:rPr>
          <w:rFonts w:ascii="Arial" w:hAnsi="Arial" w:cs="Arial"/>
        </w:rPr>
        <w:t>,</w:t>
      </w:r>
      <w:r w:rsidR="009E01FD">
        <w:rPr>
          <w:rFonts w:ascii="Arial" w:hAnsi="Arial" w:cs="Arial"/>
        </w:rPr>
        <w:t xml:space="preserve"> </w:t>
      </w:r>
      <w:r w:rsidR="003F5F91">
        <w:rPr>
          <w:rFonts w:ascii="Arial" w:hAnsi="Arial" w:cs="Arial"/>
        </w:rPr>
        <w:t>2</w:t>
      </w:r>
      <w:r>
        <w:rPr>
          <w:rFonts w:ascii="Arial" w:hAnsi="Arial" w:cs="Arial"/>
        </w:rPr>
        <w:t>.0</w:t>
      </w:r>
      <w:r w:rsidR="006F1668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6C67BD">
        <w:rPr>
          <w:rFonts w:ascii="Arial" w:hAnsi="Arial" w:cs="Arial"/>
        </w:rPr>
        <w:t>2</w:t>
      </w:r>
      <w:r w:rsidR="00300471">
        <w:rPr>
          <w:rFonts w:ascii="Arial" w:hAnsi="Arial" w:cs="Arial"/>
        </w:rPr>
        <w:t>02</w:t>
      </w:r>
      <w:r w:rsidR="00BE3445">
        <w:rPr>
          <w:rFonts w:ascii="Arial" w:hAnsi="Arial" w:cs="Arial"/>
        </w:rPr>
        <w:t>6</w:t>
      </w:r>
      <w:r w:rsidR="00F96FBD" w:rsidRPr="00F96FBD">
        <w:rPr>
          <w:rFonts w:ascii="Arial" w:hAnsi="Arial" w:cs="Arial"/>
        </w:rPr>
        <w:t xml:space="preserve"> r.</w:t>
      </w:r>
    </w:p>
    <w:p w14:paraId="51989F9E" w14:textId="0A0EE3F4" w:rsidR="00094548" w:rsidRPr="00094548" w:rsidRDefault="002F055D" w:rsidP="00300471">
      <w:pPr>
        <w:keepNext/>
        <w:widowControl w:val="0"/>
        <w:numPr>
          <w:ilvl w:val="1"/>
          <w:numId w:val="1"/>
        </w:numPr>
        <w:autoSpaceDE w:val="0"/>
        <w:autoSpaceDN w:val="0"/>
        <w:adjustRightInd w:val="0"/>
        <w:spacing w:after="120" w:line="320" w:lineRule="exact"/>
        <w:ind w:hanging="249"/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</w:pPr>
      <w:bookmarkStart w:id="1" w:name="_Ref309042504"/>
      <w:bookmarkStart w:id="2" w:name="_Toc424795876"/>
      <w:r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lastRenderedPageBreak/>
        <w:t>ZAPRASZAJĄCY</w:t>
      </w:r>
      <w:r w:rsidR="00F96FBD"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.</w:t>
      </w:r>
      <w:bookmarkEnd w:id="1"/>
      <w:bookmarkEnd w:id="2"/>
    </w:p>
    <w:p w14:paraId="67305121" w14:textId="65308714" w:rsidR="00F96FBD" w:rsidRDefault="009C29CC" w:rsidP="00094548">
      <w:pPr>
        <w:spacing w:after="120" w:line="320" w:lineRule="exact"/>
        <w:jc w:val="both"/>
        <w:rPr>
          <w:rFonts w:ascii="Arial" w:eastAsia="Arial" w:hAnsi="Arial" w:cs="Arial"/>
        </w:rPr>
      </w:pPr>
      <w:r w:rsidRPr="00086A8B">
        <w:rPr>
          <w:rFonts w:ascii="Arial" w:eastAsia="Times New Roman" w:hAnsi="Arial" w:cs="Arial"/>
        </w:rPr>
        <w:t xml:space="preserve">Polska Spółka Gazownictwa sp. z o.o. z siedzibą w Tarnowie, </w:t>
      </w:r>
      <w:r w:rsidR="00E02BAE" w:rsidRPr="00E02BAE">
        <w:rPr>
          <w:rFonts w:ascii="Arial" w:eastAsia="Times New Roman" w:hAnsi="Arial" w:cs="Arial"/>
        </w:rPr>
        <w:t xml:space="preserve">Zakład Gazowniczy w </w:t>
      </w:r>
      <w:r w:rsidR="00E02BAE">
        <w:rPr>
          <w:rFonts w:ascii="Arial" w:eastAsia="Times New Roman" w:hAnsi="Arial" w:cs="Arial"/>
        </w:rPr>
        <w:t>Lublinie ul. Diamentowa 15, 20-471 Lublin</w:t>
      </w:r>
      <w:r>
        <w:rPr>
          <w:rFonts w:ascii="Arial" w:eastAsia="Arial" w:hAnsi="Arial" w:cs="Arial"/>
        </w:rPr>
        <w:t>.</w:t>
      </w:r>
      <w:r w:rsidR="007F188F" w:rsidRPr="008F2D7B">
        <w:rPr>
          <w:rFonts w:ascii="Arial" w:eastAsia="Arial" w:hAnsi="Arial" w:cs="Arial"/>
        </w:rPr>
        <w:t xml:space="preserve"> </w:t>
      </w:r>
    </w:p>
    <w:p w14:paraId="43A54BEF" w14:textId="77777777" w:rsidR="00F02750" w:rsidRPr="00F96FBD" w:rsidRDefault="00F02750" w:rsidP="00094548">
      <w:pPr>
        <w:spacing w:after="120" w:line="320" w:lineRule="exact"/>
        <w:jc w:val="both"/>
        <w:rPr>
          <w:rFonts w:ascii="Arial" w:eastAsia="Times New Roman" w:hAnsi="Arial" w:cs="Arial"/>
        </w:rPr>
      </w:pPr>
    </w:p>
    <w:p w14:paraId="375EEDB6" w14:textId="77777777" w:rsidR="00094548" w:rsidRPr="00094548" w:rsidRDefault="00F96FBD" w:rsidP="0009454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120" w:line="320" w:lineRule="exact"/>
        <w:ind w:hanging="249"/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</w:pPr>
      <w:bookmarkStart w:id="3" w:name="_Ref309042560"/>
      <w:bookmarkStart w:id="4" w:name="_Toc424795877"/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 xml:space="preserve">CEL </w:t>
      </w:r>
      <w:r w:rsidR="009C29CC" w:rsidRPr="00086A8B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 xml:space="preserve">I PRZEDMIOT </w:t>
      </w:r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ZAPYTANIA.</w:t>
      </w:r>
      <w:bookmarkEnd w:id="3"/>
      <w:bookmarkEnd w:id="4"/>
    </w:p>
    <w:p w14:paraId="5F71A800" w14:textId="298BA7CC" w:rsidR="00E02BAE" w:rsidRDefault="009C29CC" w:rsidP="00E02BAE">
      <w:pPr>
        <w:spacing w:line="320" w:lineRule="exact"/>
        <w:jc w:val="both"/>
        <w:rPr>
          <w:rFonts w:ascii="Arial" w:eastAsia="Times New Roman" w:hAnsi="Arial" w:cs="Arial"/>
          <w:color w:val="000000"/>
          <w:lang w:val="cs-CZ" w:eastAsia="pl-PL"/>
        </w:rPr>
      </w:pPr>
      <w:r w:rsidRPr="00086A8B">
        <w:rPr>
          <w:rFonts w:ascii="Arial" w:eastAsia="Times New Roman" w:hAnsi="Arial" w:cs="Arial"/>
          <w:color w:val="000000"/>
          <w:lang w:val="cs-CZ" w:eastAsia="pl-PL"/>
        </w:rPr>
        <w:t>Celem zapytania o informację (dalej: RFI) jest pozyskanie przez PSG</w:t>
      </w:r>
      <w:r w:rsidR="00E02BAE" w:rsidRPr="00E02BAE">
        <w:t xml:space="preserve"> </w:t>
      </w:r>
      <w:r w:rsidR="00E02BAE" w:rsidRPr="00E02BAE">
        <w:rPr>
          <w:rFonts w:ascii="Arial" w:eastAsia="Times New Roman" w:hAnsi="Arial" w:cs="Arial"/>
          <w:color w:val="000000"/>
          <w:lang w:val="cs-CZ" w:eastAsia="pl-PL"/>
        </w:rPr>
        <w:t xml:space="preserve">informacji w zakresie cen za jednostkowe usługi zdefiniowane w Formularzu wyceny w związku z planowanym zawarciem umowy ramowej w okresie </w:t>
      </w:r>
      <w:r w:rsidR="00E02BAE" w:rsidRPr="004D68DC">
        <w:rPr>
          <w:rFonts w:ascii="Arial" w:eastAsia="Times New Roman" w:hAnsi="Arial" w:cs="Arial"/>
          <w:lang w:val="cs-CZ" w:eastAsia="pl-PL"/>
        </w:rPr>
        <w:t>01.0</w:t>
      </w:r>
      <w:r w:rsidR="004D68DC" w:rsidRPr="004D68DC">
        <w:rPr>
          <w:rFonts w:ascii="Arial" w:eastAsia="Times New Roman" w:hAnsi="Arial" w:cs="Arial"/>
          <w:lang w:val="cs-CZ" w:eastAsia="pl-PL"/>
        </w:rPr>
        <w:t>1</w:t>
      </w:r>
      <w:r w:rsidR="00E02BAE" w:rsidRPr="004D68DC">
        <w:rPr>
          <w:rFonts w:ascii="Arial" w:eastAsia="Times New Roman" w:hAnsi="Arial" w:cs="Arial"/>
          <w:lang w:val="cs-CZ" w:eastAsia="pl-PL"/>
        </w:rPr>
        <w:t xml:space="preserve">.2027 - </w:t>
      </w:r>
      <w:r w:rsidR="004D68DC" w:rsidRPr="004D68DC">
        <w:rPr>
          <w:rFonts w:ascii="Arial" w:eastAsia="Times New Roman" w:hAnsi="Arial" w:cs="Arial"/>
          <w:lang w:val="cs-CZ" w:eastAsia="pl-PL"/>
        </w:rPr>
        <w:t>31</w:t>
      </w:r>
      <w:r w:rsidR="00E02BAE" w:rsidRPr="004D68DC">
        <w:rPr>
          <w:rFonts w:ascii="Arial" w:eastAsia="Times New Roman" w:hAnsi="Arial" w:cs="Arial"/>
          <w:lang w:val="cs-CZ" w:eastAsia="pl-PL"/>
        </w:rPr>
        <w:t>.</w:t>
      </w:r>
      <w:r w:rsidR="004D68DC" w:rsidRPr="004D68DC">
        <w:rPr>
          <w:rFonts w:ascii="Arial" w:eastAsia="Times New Roman" w:hAnsi="Arial" w:cs="Arial"/>
          <w:lang w:val="cs-CZ" w:eastAsia="pl-PL"/>
        </w:rPr>
        <w:t>12</w:t>
      </w:r>
      <w:r w:rsidR="00E02BAE" w:rsidRPr="004D68DC">
        <w:rPr>
          <w:rFonts w:ascii="Arial" w:eastAsia="Times New Roman" w:hAnsi="Arial" w:cs="Arial"/>
          <w:lang w:val="cs-CZ" w:eastAsia="pl-PL"/>
        </w:rPr>
        <w:t>.202</w:t>
      </w:r>
      <w:r w:rsidR="004D68DC" w:rsidRPr="004D68DC">
        <w:rPr>
          <w:rFonts w:ascii="Arial" w:eastAsia="Times New Roman" w:hAnsi="Arial" w:cs="Arial"/>
          <w:lang w:val="cs-CZ" w:eastAsia="pl-PL"/>
        </w:rPr>
        <w:t>8</w:t>
      </w:r>
      <w:r w:rsidR="00E02BAE" w:rsidRPr="004D68DC">
        <w:rPr>
          <w:rFonts w:ascii="Arial" w:eastAsia="Times New Roman" w:hAnsi="Arial" w:cs="Arial"/>
          <w:lang w:val="cs-CZ" w:eastAsia="pl-PL"/>
        </w:rPr>
        <w:t xml:space="preserve">r. na </w:t>
      </w:r>
      <w:r w:rsidR="00E02BAE" w:rsidRPr="00E02BAE">
        <w:rPr>
          <w:rFonts w:ascii="Arial" w:eastAsia="Times New Roman" w:hAnsi="Arial" w:cs="Arial"/>
          <w:color w:val="000000"/>
          <w:lang w:val="cs-CZ" w:eastAsia="pl-PL"/>
        </w:rPr>
        <w:t>świadczenie usług</w:t>
      </w:r>
      <w:r w:rsidR="00E02BAE">
        <w:rPr>
          <w:rFonts w:ascii="Arial" w:eastAsia="Times New Roman" w:hAnsi="Arial" w:cs="Arial"/>
          <w:color w:val="000000"/>
          <w:lang w:val="cs-CZ" w:eastAsia="pl-PL"/>
        </w:rPr>
        <w:t xml:space="preserve"> </w:t>
      </w:r>
      <w:r w:rsidR="006F1668">
        <w:rPr>
          <w:rFonts w:ascii="Arial" w:eastAsia="Times New Roman" w:hAnsi="Arial" w:cs="Arial"/>
          <w:color w:val="000000"/>
          <w:lang w:val="cs-CZ" w:eastAsia="pl-PL"/>
        </w:rPr>
        <w:t>kompleksowego sprzątania</w:t>
      </w:r>
      <w:r w:rsidR="003F5F91">
        <w:rPr>
          <w:rFonts w:ascii="Arial" w:eastAsia="Times New Roman" w:hAnsi="Arial" w:cs="Arial"/>
          <w:color w:val="000000"/>
          <w:lang w:val="cs-CZ" w:eastAsia="pl-PL"/>
        </w:rPr>
        <w:t xml:space="preserve"> w podziale na 2 Zadania.</w:t>
      </w:r>
    </w:p>
    <w:p w14:paraId="1ED35875" w14:textId="637122DB" w:rsidR="003F5F91" w:rsidRPr="00F23639" w:rsidRDefault="003F5F91" w:rsidP="00F23639">
      <w:pPr>
        <w:spacing w:line="320" w:lineRule="exact"/>
        <w:ind w:left="993" w:hanging="993"/>
        <w:jc w:val="both"/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>Zad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>.</w:t>
      </w:r>
      <w:r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 xml:space="preserve"> 1. -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ab/>
      </w:r>
      <w:r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>sprzątanie pomieszczeń wewnętrznych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 xml:space="preserve"> w budynkach należących do 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br/>
        <w:t>OZG w Lublinie</w:t>
      </w:r>
    </w:p>
    <w:p w14:paraId="65C5F127" w14:textId="56A1B6CE" w:rsidR="006F1668" w:rsidRPr="00F23639" w:rsidRDefault="009C29CC" w:rsidP="006F1668">
      <w:pPr>
        <w:spacing w:line="320" w:lineRule="exact"/>
        <w:jc w:val="both"/>
        <w:rPr>
          <w:rFonts w:ascii="Arial" w:eastAsia="Times New Roman" w:hAnsi="Arial" w:cs="Arial"/>
          <w:lang w:eastAsia="pl-PL"/>
        </w:rPr>
      </w:pPr>
      <w:r w:rsidRPr="00F23639">
        <w:rPr>
          <w:rFonts w:ascii="Arial" w:eastAsia="Times New Roman" w:hAnsi="Arial" w:cs="Arial"/>
          <w:lang w:val="cs-CZ" w:eastAsia="pl-PL"/>
        </w:rPr>
        <w:t xml:space="preserve">Przedmiotem </w:t>
      </w:r>
      <w:r w:rsidR="00804098" w:rsidRPr="00F23639">
        <w:rPr>
          <w:rFonts w:ascii="Arial" w:eastAsia="Times New Roman" w:hAnsi="Arial" w:cs="Arial"/>
          <w:lang w:val="cs-CZ" w:eastAsia="pl-PL"/>
        </w:rPr>
        <w:t>zapytania</w:t>
      </w:r>
      <w:r w:rsidRPr="00F23639">
        <w:rPr>
          <w:rFonts w:ascii="Arial" w:eastAsia="Times New Roman" w:hAnsi="Arial" w:cs="Arial"/>
          <w:lang w:val="cs-CZ" w:eastAsia="pl-PL"/>
        </w:rPr>
        <w:t xml:space="preserve"> jest</w:t>
      </w:r>
      <w:r w:rsidR="00E02BAE" w:rsidRPr="00F23639">
        <w:rPr>
          <w:rFonts w:ascii="Arial" w:eastAsia="Times New Roman" w:hAnsi="Arial" w:cs="Arial"/>
          <w:lang w:val="cs-CZ" w:eastAsia="pl-PL"/>
        </w:rPr>
        <w:t xml:space="preserve"> </w:t>
      </w:r>
      <w:r w:rsidR="00E02BAE" w:rsidRPr="00F23639">
        <w:rPr>
          <w:rFonts w:ascii="Arial" w:eastAsia="Times New Roman" w:hAnsi="Arial" w:cs="Arial"/>
          <w:lang w:eastAsia="pl-PL"/>
        </w:rPr>
        <w:t>świadczenia usług</w:t>
      </w:r>
      <w:r w:rsidR="006F1668" w:rsidRPr="00F23639">
        <w:rPr>
          <w:rFonts w:ascii="Arial" w:eastAsia="Times New Roman" w:hAnsi="Arial" w:cs="Arial"/>
          <w:lang w:eastAsia="pl-PL"/>
        </w:rPr>
        <w:t xml:space="preserve"> </w:t>
      </w:r>
      <w:r w:rsidR="006F1668"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 xml:space="preserve">kompleksowego utrzymywania w czystości oraz dostarczenia i bieżące uzupełniania środków higienicznych dla wskazanych przez Zamawiającego pomieszczeń, budynków użytkowanych przez Zamawiającego, zlokalizowanych: </w:t>
      </w:r>
    </w:p>
    <w:p w14:paraId="75C14C45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OZG w Lublinie i Gazownia w Lublinie, ul. Diamentowa 15, 20-471 Lublin</w:t>
      </w:r>
    </w:p>
    <w:p w14:paraId="1397E184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Budynek administracyjny Lublin-Felin, Al. Tysiąclecia 8, 21-40 Świdnik</w:t>
      </w:r>
    </w:p>
    <w:p w14:paraId="44B32E8A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Świdniku, ul. Okulickiego 21, 21-040 Świdnik</w:t>
      </w:r>
    </w:p>
    <w:p w14:paraId="290D36B5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Chełmie, ul. Piwna 5, 22-100 Chełm</w:t>
      </w:r>
    </w:p>
    <w:p w14:paraId="7AF877AC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Bełżycach, ul. Przemysłowa 38, 24-200 Bełżyce</w:t>
      </w:r>
    </w:p>
    <w:p w14:paraId="2913EAFC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Białej Podlaskiej, ul. Sławacinek Stary 6G, 21-500 Biała Podlaska</w:t>
      </w:r>
    </w:p>
    <w:p w14:paraId="7C2A95CB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Kraśniku, ul. Jagiellońska 69, 23-200 Kraśnik</w:t>
      </w:r>
    </w:p>
    <w:p w14:paraId="08C17B32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Końskowoli, ul. Lubelska 138, 24-130 Końskowola</w:t>
      </w:r>
    </w:p>
    <w:p w14:paraId="019FD6C1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Zamościu, ul. Starowiejska 31, 22-400 Zamość</w:t>
      </w:r>
    </w:p>
    <w:p w14:paraId="6BFE5652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Tomaszowie Lubelskim, ul. Zamojska 47, 22-600 Tomaszów Lubelski</w:t>
      </w:r>
    </w:p>
    <w:p w14:paraId="17426813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Końskowoli – Placówka Ryki, ul. Polna 5, 08-500 Ryki</w:t>
      </w:r>
    </w:p>
    <w:p w14:paraId="699F6FA6" w14:textId="77777777" w:rsidR="006F1668" w:rsidRPr="00F23639" w:rsidRDefault="006F1668" w:rsidP="00916DF0">
      <w:pPr>
        <w:numPr>
          <w:ilvl w:val="0"/>
          <w:numId w:val="31"/>
        </w:numPr>
        <w:spacing w:after="2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Zamościu – Placówka Biłgoraj, ul. Bartoszewskiego 16, 23-400 Biłgoraj</w:t>
      </w:r>
    </w:p>
    <w:p w14:paraId="248B2FD6" w14:textId="77777777" w:rsidR="006F1668" w:rsidRPr="00F23639" w:rsidRDefault="006F1668" w:rsidP="00916DF0">
      <w:pPr>
        <w:numPr>
          <w:ilvl w:val="0"/>
          <w:numId w:val="31"/>
        </w:numPr>
        <w:spacing w:after="20" w:line="360" w:lineRule="auto"/>
        <w:ind w:right="54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Gazownia w Łukowie, ul. Cieszkowizna 115B, 21-400 Łuków</w:t>
      </w:r>
    </w:p>
    <w:p w14:paraId="0AB6FA3D" w14:textId="77777777" w:rsidR="006F1668" w:rsidRPr="00F23639" w:rsidRDefault="006F1668" w:rsidP="006F1668">
      <w:pPr>
        <w:spacing w:after="0" w:line="360" w:lineRule="auto"/>
        <w:ind w:left="426" w:right="54"/>
        <w:jc w:val="both"/>
        <w:rPr>
          <w:rFonts w:ascii="Arial" w:hAnsi="Arial" w:cs="Arial"/>
          <w:kern w:val="2"/>
          <w:szCs w:val="24"/>
          <w:lang w:eastAsia="pl-PL"/>
          <w14:ligatures w14:val="standardContextual"/>
        </w:rPr>
      </w:pPr>
    </w:p>
    <w:p w14:paraId="28AAB34E" w14:textId="7460133E" w:rsidR="006F1668" w:rsidRPr="00F23639" w:rsidRDefault="006F1668" w:rsidP="00F23639">
      <w:pPr>
        <w:spacing w:after="0" w:line="360" w:lineRule="auto"/>
        <w:ind w:left="993" w:right="60" w:hanging="1008"/>
        <w:jc w:val="both"/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>Zad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>.</w:t>
      </w:r>
      <w:r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 xml:space="preserve"> 2. 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>-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ab/>
      </w:r>
      <w:r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 xml:space="preserve">utrzymanie terenów zewnętrznych 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t xml:space="preserve">wokół budynków OZG w Lublinie przy </w:t>
      </w:r>
      <w:r w:rsidR="00F23639" w:rsidRPr="00F23639">
        <w:rPr>
          <w:rFonts w:ascii="Arial" w:eastAsia="Arial" w:hAnsi="Arial" w:cs="Arial"/>
          <w:b/>
          <w:bCs/>
          <w:kern w:val="2"/>
          <w:szCs w:val="24"/>
          <w:lang w:eastAsia="pl-PL"/>
          <w14:ligatures w14:val="standardContextual"/>
        </w:rPr>
        <w:br/>
        <w:t>ul. Diamentowej 15 oraz na terenie jednostki FELIN - Świdnik al. Tysiąclecia 8</w:t>
      </w:r>
    </w:p>
    <w:p w14:paraId="37AD7334" w14:textId="77777777" w:rsidR="006F1668" w:rsidRPr="00F23639" w:rsidRDefault="006F1668" w:rsidP="006F1668">
      <w:pPr>
        <w:spacing w:after="0" w:line="360" w:lineRule="auto"/>
        <w:ind w:left="-15" w:right="60"/>
        <w:jc w:val="both"/>
        <w:rPr>
          <w:rFonts w:cs="Calibri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 xml:space="preserve">Przedmiotem zamówienia jest świadczenie usług utrzymywania terenów zewnętrznych wskazanych i użytkowanych przez Zamawiającego, zlokalizowanych: </w:t>
      </w:r>
    </w:p>
    <w:p w14:paraId="142970C1" w14:textId="77777777" w:rsidR="006F1668" w:rsidRPr="00F23639" w:rsidRDefault="006F1668" w:rsidP="00C76F2B">
      <w:pPr>
        <w:numPr>
          <w:ilvl w:val="0"/>
          <w:numId w:val="32"/>
        </w:numPr>
        <w:spacing w:after="0" w:line="240" w:lineRule="auto"/>
        <w:ind w:right="57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teren siedziby OZG w Lublinie, ul. Diamentowa 15, 20-471 Lublin</w:t>
      </w:r>
    </w:p>
    <w:p w14:paraId="14D74DF2" w14:textId="77777777" w:rsidR="006F1668" w:rsidRPr="00F23639" w:rsidRDefault="006F1668" w:rsidP="006F1668">
      <w:pPr>
        <w:numPr>
          <w:ilvl w:val="0"/>
          <w:numId w:val="32"/>
        </w:numPr>
        <w:spacing w:after="0" w:line="360" w:lineRule="auto"/>
        <w:ind w:right="54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F23639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teren wokół budynku administracyjnego Lublin-Felin, Al. Tysiąclecia 8, 21-40 Świdnik</w:t>
      </w:r>
    </w:p>
    <w:p w14:paraId="22D5E860" w14:textId="77777777" w:rsidR="006F1668" w:rsidRPr="00F23639" w:rsidRDefault="006F1668" w:rsidP="006F1668">
      <w:pPr>
        <w:spacing w:after="0" w:line="360" w:lineRule="auto"/>
        <w:ind w:right="54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</w:p>
    <w:p w14:paraId="03406BD8" w14:textId="4F4FACCE" w:rsidR="006F1668" w:rsidRPr="004D68DC" w:rsidRDefault="006F1668" w:rsidP="006F1668">
      <w:pPr>
        <w:spacing w:after="0" w:line="360" w:lineRule="auto"/>
        <w:ind w:left="-5" w:right="54" w:hanging="10"/>
        <w:jc w:val="both"/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</w:pPr>
      <w:r w:rsidRPr="006F1668">
        <w:rPr>
          <w:rFonts w:ascii="Arial" w:eastAsia="Arial" w:hAnsi="Arial" w:cs="Arial"/>
          <w:color w:val="000000"/>
          <w:kern w:val="2"/>
          <w:szCs w:val="24"/>
          <w:lang w:eastAsia="pl-PL"/>
          <w14:ligatures w14:val="standardContextual"/>
        </w:rPr>
        <w:t xml:space="preserve">Oferent zobowiązuje się realizować Przedmiot Umowy w terminie </w:t>
      </w:r>
      <w:r w:rsidRPr="006F1668">
        <w:rPr>
          <w:rFonts w:ascii="Arial" w:eastAsia="Arial" w:hAnsi="Arial" w:cs="Arial"/>
          <w:b/>
          <w:bCs/>
          <w:color w:val="000000"/>
          <w:kern w:val="2"/>
          <w:szCs w:val="24"/>
          <w:lang w:eastAsia="pl-PL"/>
          <w14:ligatures w14:val="standardContextual"/>
        </w:rPr>
        <w:t>24 miesięcy</w:t>
      </w:r>
      <w:r w:rsidRPr="004D68DC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, w/w lokalizacjach</w:t>
      </w:r>
      <w:r w:rsidR="004D68DC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 xml:space="preserve"> i terminie</w:t>
      </w:r>
      <w:r w:rsidRPr="004D68DC">
        <w:rPr>
          <w:rFonts w:ascii="Arial" w:eastAsia="Arial" w:hAnsi="Arial" w:cs="Arial"/>
          <w:kern w:val="2"/>
          <w:szCs w:val="24"/>
          <w:lang w:eastAsia="pl-PL"/>
          <w14:ligatures w14:val="standardContextual"/>
        </w:rPr>
        <w:t>.</w:t>
      </w:r>
    </w:p>
    <w:p w14:paraId="5975DD16" w14:textId="60185390" w:rsidR="006F1668" w:rsidRPr="00F23639" w:rsidRDefault="006F1668" w:rsidP="00F23639">
      <w:pPr>
        <w:spacing w:after="0" w:line="360" w:lineRule="auto"/>
        <w:ind w:left="-15" w:right="54"/>
        <w:jc w:val="both"/>
        <w:rPr>
          <w:rFonts w:ascii="Arial" w:eastAsia="Arial" w:hAnsi="Arial" w:cs="Arial"/>
          <w:color w:val="000000"/>
          <w:kern w:val="2"/>
          <w:szCs w:val="24"/>
          <w:lang w:eastAsia="pl-PL"/>
          <w14:ligatures w14:val="standardContextual"/>
        </w:rPr>
      </w:pPr>
      <w:r w:rsidRPr="006F1668">
        <w:rPr>
          <w:rFonts w:ascii="Arial" w:eastAsia="Arial" w:hAnsi="Arial" w:cs="Arial"/>
          <w:color w:val="000000"/>
          <w:kern w:val="2"/>
          <w:szCs w:val="24"/>
          <w:lang w:eastAsia="pl-PL"/>
          <w14:ligatures w14:val="standardContextual"/>
        </w:rPr>
        <w:t xml:space="preserve">Szczegółowy zakres przedmiotu Zapytania ofertowego zawiera wzór umowy, stanowiący </w:t>
      </w:r>
      <w:r w:rsidRPr="006F1668">
        <w:rPr>
          <w:rFonts w:ascii="Arial" w:eastAsia="Arial" w:hAnsi="Arial" w:cs="Arial"/>
          <w:b/>
          <w:color w:val="000000"/>
          <w:kern w:val="2"/>
          <w:szCs w:val="24"/>
          <w:lang w:eastAsia="pl-PL"/>
          <w14:ligatures w14:val="standardContextual"/>
        </w:rPr>
        <w:t>Załącznik nr 3</w:t>
      </w:r>
      <w:r w:rsidRPr="006F1668">
        <w:rPr>
          <w:rFonts w:ascii="Arial" w:eastAsia="Arial" w:hAnsi="Arial" w:cs="Arial"/>
          <w:color w:val="000000"/>
          <w:kern w:val="2"/>
          <w:szCs w:val="24"/>
          <w:lang w:eastAsia="pl-PL"/>
          <w14:ligatures w14:val="standardContextual"/>
        </w:rPr>
        <w:t xml:space="preserve"> do niniejszego Zapytania ofertowego.</w:t>
      </w:r>
    </w:p>
    <w:p w14:paraId="40191D3B" w14:textId="401EEBA8" w:rsidR="00F96FBD" w:rsidRPr="00F96FBD" w:rsidRDefault="00F96FBD" w:rsidP="0009454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120" w:line="320" w:lineRule="exact"/>
        <w:ind w:hanging="249"/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</w:pPr>
      <w:bookmarkStart w:id="5" w:name="_Toc424795879"/>
      <w:bookmarkStart w:id="6" w:name="_Ref309042663"/>
      <w:bookmarkStart w:id="7" w:name="_Toc420662990"/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lastRenderedPageBreak/>
        <w:t xml:space="preserve">szczegółowe informacje,  których uzyskania oczekuje </w:t>
      </w:r>
      <w:r w:rsidR="00CE14E0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PSG</w:t>
      </w:r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.</w:t>
      </w:r>
      <w:bookmarkEnd w:id="5"/>
    </w:p>
    <w:bookmarkEnd w:id="6"/>
    <w:bookmarkEnd w:id="7"/>
    <w:p w14:paraId="0E952D36" w14:textId="3A757099" w:rsidR="0020441E" w:rsidRDefault="00CE14E0" w:rsidP="00FE1691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PSG</w:t>
      </w:r>
      <w:r w:rsidR="00FE1691" w:rsidRPr="00FE1691">
        <w:rPr>
          <w:rFonts w:ascii="Arial" w:eastAsia="Times New Roman" w:hAnsi="Arial" w:cs="Arial"/>
          <w:lang w:eastAsia="pl-PL"/>
        </w:rPr>
        <w:t xml:space="preserve"> oczekuje </w:t>
      </w:r>
      <w:r w:rsidR="00C773AA" w:rsidRPr="00C773AA">
        <w:rPr>
          <w:rFonts w:ascii="Arial" w:eastAsia="Times New Roman" w:hAnsi="Arial" w:cs="Arial"/>
          <w:lang w:eastAsia="pl-PL"/>
        </w:rPr>
        <w:t>informacji w zakresie cen za jednostkowe usługi zdefiniowane w Formularzu wyceny, potwierdzenia możliwości wykonania zdefiniowanych usług w ramach</w:t>
      </w:r>
      <w:r w:rsidR="00C773AA">
        <w:rPr>
          <w:rFonts w:ascii="Arial" w:eastAsia="Times New Roman" w:hAnsi="Arial" w:cs="Arial"/>
          <w:lang w:eastAsia="pl-PL"/>
        </w:rPr>
        <w:t xml:space="preserve"> umowy ramowej.</w:t>
      </w:r>
      <w:r w:rsidR="0020441E">
        <w:rPr>
          <w:rFonts w:ascii="Arial" w:eastAsia="Times New Roman" w:hAnsi="Arial" w:cs="Arial"/>
          <w:lang w:eastAsia="pl-PL"/>
        </w:rPr>
        <w:t xml:space="preserve"> </w:t>
      </w:r>
    </w:p>
    <w:p w14:paraId="1E834032" w14:textId="147CB0BE" w:rsidR="00D02D06" w:rsidRPr="00C773AA" w:rsidRDefault="00CE14E0" w:rsidP="00FE1691">
      <w:pPr>
        <w:widowControl w:val="0"/>
        <w:autoSpaceDE w:val="0"/>
        <w:autoSpaceDN w:val="0"/>
        <w:adjustRightInd w:val="0"/>
        <w:spacing w:after="0" w:line="320" w:lineRule="atLeast"/>
        <w:jc w:val="both"/>
        <w:rPr>
          <w:rFonts w:ascii="Arial" w:eastAsia="Times New Roman" w:hAnsi="Arial" w:cs="Arial"/>
          <w:color w:val="FF0000"/>
          <w:u w:val="single"/>
          <w:lang w:eastAsia="pl-PL"/>
        </w:rPr>
      </w:pPr>
      <w:r w:rsidRPr="00C773AA">
        <w:rPr>
          <w:rFonts w:ascii="Arial" w:eastAsia="Times New Roman" w:hAnsi="Arial" w:cs="Arial"/>
          <w:u w:val="single"/>
          <w:lang w:eastAsia="pl-PL"/>
        </w:rPr>
        <w:t>PSG</w:t>
      </w:r>
      <w:r w:rsidR="00B936DF" w:rsidRPr="00C773AA">
        <w:rPr>
          <w:rFonts w:ascii="Arial" w:eastAsia="Times New Roman" w:hAnsi="Arial" w:cs="Arial"/>
          <w:u w:val="single"/>
          <w:lang w:eastAsia="pl-PL"/>
        </w:rPr>
        <w:t xml:space="preserve"> zwraca się z prośbą o dostarczenie wszelkich informacji o ewentualnych przeszkodach uniemożliwiających ewentualną realizację przedmiotu </w:t>
      </w:r>
      <w:r w:rsidR="0020441E" w:rsidRPr="00C773AA">
        <w:rPr>
          <w:rFonts w:ascii="Arial" w:eastAsia="Times New Roman" w:hAnsi="Arial" w:cs="Arial"/>
          <w:u w:val="single"/>
          <w:lang w:eastAsia="pl-PL"/>
        </w:rPr>
        <w:t>zapytania</w:t>
      </w:r>
      <w:r w:rsidR="00B936DF" w:rsidRPr="00C773AA">
        <w:rPr>
          <w:rFonts w:ascii="Arial" w:eastAsia="Times New Roman" w:hAnsi="Arial" w:cs="Arial"/>
          <w:u w:val="single"/>
          <w:lang w:eastAsia="pl-PL"/>
        </w:rPr>
        <w:t>.</w:t>
      </w:r>
    </w:p>
    <w:p w14:paraId="2C4276E3" w14:textId="77777777" w:rsidR="006E004E" w:rsidRDefault="006E004E" w:rsidP="006E004E">
      <w:pPr>
        <w:widowControl w:val="0"/>
        <w:autoSpaceDE w:val="0"/>
        <w:autoSpaceDN w:val="0"/>
        <w:adjustRightInd w:val="0"/>
        <w:spacing w:after="0" w:line="320" w:lineRule="atLeast"/>
        <w:ind w:left="284"/>
        <w:jc w:val="both"/>
        <w:rPr>
          <w:rFonts w:ascii="Arial" w:eastAsia="Times New Roman" w:hAnsi="Arial" w:cs="Arial"/>
          <w:lang w:eastAsia="pl-PL"/>
        </w:rPr>
      </w:pPr>
    </w:p>
    <w:p w14:paraId="0CD7A933" w14:textId="77777777" w:rsidR="00FE1691" w:rsidRDefault="00FE1691" w:rsidP="006E004E">
      <w:pPr>
        <w:widowControl w:val="0"/>
        <w:autoSpaceDE w:val="0"/>
        <w:autoSpaceDN w:val="0"/>
        <w:adjustRightInd w:val="0"/>
        <w:spacing w:after="0" w:line="320" w:lineRule="atLeast"/>
        <w:ind w:left="284"/>
        <w:jc w:val="both"/>
        <w:rPr>
          <w:rFonts w:ascii="Arial" w:eastAsia="Times New Roman" w:hAnsi="Arial" w:cs="Arial"/>
          <w:lang w:eastAsia="pl-PL"/>
        </w:rPr>
      </w:pPr>
    </w:p>
    <w:p w14:paraId="4882CEFC" w14:textId="77777777" w:rsidR="00F96FBD" w:rsidRPr="00F96FBD" w:rsidRDefault="00F96FBD" w:rsidP="00C90469">
      <w:pPr>
        <w:keepNext/>
        <w:widowControl w:val="0"/>
        <w:numPr>
          <w:ilvl w:val="1"/>
          <w:numId w:val="1"/>
        </w:numPr>
        <w:autoSpaceDE w:val="0"/>
        <w:autoSpaceDN w:val="0"/>
        <w:adjustRightInd w:val="0"/>
        <w:spacing w:after="120" w:line="240" w:lineRule="auto"/>
        <w:ind w:hanging="249"/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</w:pPr>
      <w:bookmarkStart w:id="8" w:name="_Toc424795880"/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SPOSÓB PRZYGOTOWANIA INFORMACJI/ODPOWIEDZI i MIEJSCE ZŁOŻENIA.</w:t>
      </w:r>
      <w:bookmarkEnd w:id="8"/>
    </w:p>
    <w:p w14:paraId="482B5CCB" w14:textId="3220CE6A" w:rsidR="003C2B3E" w:rsidRPr="003C2B3E" w:rsidRDefault="003C2B3E" w:rsidP="003C2B3E">
      <w:pPr>
        <w:spacing w:after="120" w:line="360" w:lineRule="auto"/>
        <w:jc w:val="both"/>
        <w:rPr>
          <w:rFonts w:ascii="Arial" w:hAnsi="Arial" w:cs="Arial"/>
          <w:color w:val="000000"/>
        </w:rPr>
      </w:pPr>
      <w:r w:rsidRPr="003C2B3E">
        <w:rPr>
          <w:rFonts w:ascii="Arial" w:hAnsi="Arial" w:cs="Arial"/>
          <w:color w:val="000000"/>
        </w:rPr>
        <w:t xml:space="preserve">Odpowiedź na niniejsze zapytanie, winna być sporządzona w języku polskim i przesłana za pośrednictwem </w:t>
      </w:r>
      <w:r w:rsidR="00B22017" w:rsidRPr="002B1E4B">
        <w:rPr>
          <w:rFonts w:ascii="Arial" w:hAnsi="Arial" w:cs="Arial"/>
          <w:color w:val="000000"/>
        </w:rPr>
        <w:t xml:space="preserve">Platformy </w:t>
      </w:r>
      <w:r w:rsidR="00B22017">
        <w:rPr>
          <w:rFonts w:ascii="Arial" w:hAnsi="Arial" w:cs="Arial"/>
          <w:color w:val="000000"/>
        </w:rPr>
        <w:t>Z</w:t>
      </w:r>
      <w:r w:rsidR="00B22017" w:rsidRPr="002B1E4B">
        <w:rPr>
          <w:rFonts w:ascii="Arial" w:hAnsi="Arial" w:cs="Arial"/>
          <w:color w:val="000000"/>
        </w:rPr>
        <w:t xml:space="preserve">akupowej </w:t>
      </w:r>
      <w:r w:rsidR="00B22017">
        <w:rPr>
          <w:rFonts w:ascii="Arial" w:hAnsi="Arial" w:cs="Arial"/>
          <w:color w:val="000000"/>
        </w:rPr>
        <w:t>Connect (dalej: Connect)</w:t>
      </w:r>
      <w:r w:rsidR="00B22017" w:rsidRPr="002B1E4B">
        <w:rPr>
          <w:rFonts w:ascii="Arial" w:hAnsi="Arial" w:cs="Arial"/>
          <w:color w:val="000000"/>
        </w:rPr>
        <w:t xml:space="preserve"> znajdującej się na stronie: </w:t>
      </w:r>
      <w:hyperlink r:id="rId14" w:history="1">
        <w:r w:rsidR="00B22017" w:rsidRPr="005A2D98">
          <w:rPr>
            <w:rStyle w:val="Hipercze"/>
            <w:rFonts w:ascii="Arial" w:hAnsi="Arial" w:cs="Arial"/>
          </w:rPr>
          <w:t>https://connect.orlen.pl/</w:t>
        </w:r>
      </w:hyperlink>
      <w:r w:rsidR="00B22017">
        <w:rPr>
          <w:rFonts w:ascii="Arial" w:hAnsi="Arial" w:cs="Arial"/>
          <w:color w:val="000000"/>
        </w:rPr>
        <w:t xml:space="preserve"> </w:t>
      </w:r>
      <w:r w:rsidRPr="003C2B3E">
        <w:rPr>
          <w:rFonts w:ascii="Arial" w:hAnsi="Arial" w:cs="Arial"/>
          <w:color w:val="000000"/>
        </w:rPr>
        <w:t xml:space="preserve"> z wykorzystaniem Zgłoszenia udziału w RFI stanowiącym </w:t>
      </w:r>
      <w:r w:rsidR="00553D29">
        <w:rPr>
          <w:rFonts w:ascii="Arial" w:hAnsi="Arial" w:cs="Arial"/>
          <w:color w:val="000000"/>
        </w:rPr>
        <w:br/>
      </w:r>
      <w:r w:rsidRPr="003C2B3E">
        <w:rPr>
          <w:rFonts w:ascii="Arial" w:hAnsi="Arial" w:cs="Arial"/>
          <w:b/>
          <w:bCs/>
          <w:color w:val="000000"/>
        </w:rPr>
        <w:t>Załącznik nr 2</w:t>
      </w:r>
      <w:r w:rsidRPr="003C2B3E">
        <w:rPr>
          <w:rFonts w:ascii="Arial" w:hAnsi="Arial" w:cs="Arial"/>
          <w:color w:val="000000"/>
        </w:rPr>
        <w:t xml:space="preserve"> oraz </w:t>
      </w:r>
      <w:r w:rsidRPr="0020441E">
        <w:rPr>
          <w:rFonts w:ascii="Arial" w:hAnsi="Arial" w:cs="Arial"/>
          <w:i/>
          <w:iCs/>
          <w:color w:val="000000"/>
        </w:rPr>
        <w:t>Formularz</w:t>
      </w:r>
      <w:r w:rsidR="0020441E" w:rsidRPr="0020441E">
        <w:rPr>
          <w:rFonts w:ascii="Arial" w:hAnsi="Arial" w:cs="Arial"/>
          <w:i/>
          <w:iCs/>
          <w:color w:val="000000"/>
        </w:rPr>
        <w:t>a</w:t>
      </w:r>
      <w:r w:rsidRPr="0020441E">
        <w:rPr>
          <w:rFonts w:ascii="Arial" w:hAnsi="Arial" w:cs="Arial"/>
          <w:i/>
          <w:iCs/>
          <w:color w:val="000000"/>
        </w:rPr>
        <w:t xml:space="preserve"> wyceny stanowiąc</w:t>
      </w:r>
      <w:r w:rsidR="0020441E" w:rsidRPr="0020441E">
        <w:rPr>
          <w:rFonts w:ascii="Arial" w:hAnsi="Arial" w:cs="Arial"/>
          <w:i/>
          <w:iCs/>
          <w:color w:val="000000"/>
        </w:rPr>
        <w:t>ego</w:t>
      </w:r>
      <w:r w:rsidRPr="0020441E">
        <w:rPr>
          <w:rFonts w:ascii="Arial" w:hAnsi="Arial" w:cs="Arial"/>
          <w:i/>
          <w:iCs/>
          <w:color w:val="000000"/>
        </w:rPr>
        <w:t xml:space="preserve"> </w:t>
      </w:r>
      <w:r w:rsidRPr="00553D29">
        <w:rPr>
          <w:rFonts w:ascii="Arial" w:hAnsi="Arial" w:cs="Arial"/>
          <w:b/>
          <w:bCs/>
          <w:i/>
          <w:iCs/>
          <w:color w:val="000000"/>
        </w:rPr>
        <w:t>Załącznik nr 3.</w:t>
      </w:r>
      <w:r w:rsidR="00553D29" w:rsidRPr="00553D29">
        <w:rPr>
          <w:rFonts w:ascii="Arial" w:hAnsi="Arial" w:cs="Arial"/>
          <w:b/>
          <w:bCs/>
          <w:i/>
          <w:iCs/>
          <w:color w:val="000000"/>
        </w:rPr>
        <w:t>1 i 3.2.</w:t>
      </w:r>
    </w:p>
    <w:p w14:paraId="392FE0B9" w14:textId="2A9E8B52" w:rsidR="003C2B3E" w:rsidRPr="003C2B3E" w:rsidRDefault="00CE14E0" w:rsidP="003C2B3E">
      <w:pPr>
        <w:spacing w:after="120" w:line="360" w:lineRule="auto"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PSG</w:t>
      </w:r>
      <w:r w:rsidR="003C2B3E" w:rsidRPr="003C2B3E">
        <w:rPr>
          <w:rFonts w:ascii="Arial" w:hAnsi="Arial" w:cs="Arial"/>
          <w:color w:val="000000"/>
        </w:rPr>
        <w:t xml:space="preserve"> informuje, że przekazane dane osobowe będą przetwarzane zgodnie z informacją zawartą w „Obowiązku informacyjnym” dostępnym na stronie internetowej Polskiej Spółki Gazownictwa sp. z o.o. pod adresem </w:t>
      </w:r>
      <w:hyperlink r:id="rId15" w:history="1">
        <w:r w:rsidR="003C2B3E" w:rsidRPr="003C2B3E">
          <w:rPr>
            <w:rStyle w:val="Hipercze"/>
            <w:rFonts w:ascii="Arial" w:hAnsi="Arial" w:cs="Arial"/>
          </w:rPr>
          <w:t>www.psgaz.pl</w:t>
        </w:r>
      </w:hyperlink>
      <w:r w:rsidR="003C2B3E" w:rsidRPr="003C2B3E">
        <w:rPr>
          <w:rFonts w:ascii="Arial" w:hAnsi="Arial" w:cs="Arial"/>
          <w:color w:val="000000"/>
        </w:rPr>
        <w:t xml:space="preserve">, w zakładce: </w:t>
      </w:r>
      <w:r w:rsidR="003C2B3E" w:rsidRPr="003C2B3E">
        <w:rPr>
          <w:rFonts w:ascii="Arial" w:hAnsi="Arial" w:cs="Arial"/>
          <w:i/>
          <w:iCs/>
          <w:color w:val="000000"/>
        </w:rPr>
        <w:t>Dla kontrahenta/Obowiązek informacyjny.</w:t>
      </w:r>
    </w:p>
    <w:p w14:paraId="18BE647B" w14:textId="77777777" w:rsidR="0005007A" w:rsidRDefault="0005007A" w:rsidP="00F96FBD">
      <w:pPr>
        <w:autoSpaceDE w:val="0"/>
        <w:autoSpaceDN w:val="0"/>
        <w:adjustRightInd w:val="0"/>
        <w:spacing w:before="120" w:after="0" w:line="320" w:lineRule="exact"/>
        <w:jc w:val="both"/>
        <w:rPr>
          <w:rFonts w:ascii="Arial" w:hAnsi="Arial" w:cs="Arial"/>
          <w:color w:val="000000"/>
        </w:rPr>
      </w:pPr>
    </w:p>
    <w:p w14:paraId="5B217269" w14:textId="77777777" w:rsidR="00F96FBD" w:rsidRPr="00F96FBD" w:rsidRDefault="00F96FBD" w:rsidP="0009454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249"/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</w:pPr>
      <w:bookmarkStart w:id="9" w:name="_Toc424795881"/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TERMIN ZŁOŻENIA INFORMACJI/ODPOWIEDZI</w:t>
      </w:r>
      <w:bookmarkEnd w:id="9"/>
      <w:r w:rsidRPr="00F96FBD">
        <w:rPr>
          <w:rFonts w:ascii="Arial" w:eastAsia="Times New Roman" w:hAnsi="Arial" w:cs="Arial"/>
          <w:b/>
          <w:bCs/>
          <w:caps/>
          <w:color w:val="000000"/>
          <w:kern w:val="32"/>
          <w:lang w:eastAsia="pl-PL"/>
        </w:rPr>
        <w:t>.</w:t>
      </w:r>
    </w:p>
    <w:p w14:paraId="2D2F1B09" w14:textId="77777777" w:rsidR="00FE1691" w:rsidRDefault="00FE1691" w:rsidP="00FE169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lang w:eastAsia="pl-PL"/>
        </w:rPr>
      </w:pPr>
    </w:p>
    <w:p w14:paraId="032CE989" w14:textId="3E73ADDB" w:rsidR="00FE1691" w:rsidRDefault="003C2B3E" w:rsidP="00FE169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lang w:eastAsia="pl-PL"/>
        </w:rPr>
      </w:pPr>
      <w:r w:rsidRPr="00516F82">
        <w:rPr>
          <w:rFonts w:ascii="Arial" w:hAnsi="Arial" w:cs="Arial"/>
          <w:color w:val="000000"/>
        </w:rPr>
        <w:t xml:space="preserve">Odpowiedź należy złożyć </w:t>
      </w:r>
      <w:r w:rsidR="0020441E">
        <w:rPr>
          <w:rFonts w:ascii="Arial" w:hAnsi="Arial" w:cs="Arial"/>
          <w:color w:val="000000"/>
        </w:rPr>
        <w:t>w</w:t>
      </w:r>
      <w:r w:rsidRPr="00516F82">
        <w:rPr>
          <w:rFonts w:ascii="Arial" w:hAnsi="Arial" w:cs="Arial"/>
          <w:color w:val="000000"/>
        </w:rPr>
        <w:t xml:space="preserve"> </w:t>
      </w:r>
      <w:r w:rsidR="009D698B">
        <w:rPr>
          <w:rFonts w:ascii="Arial" w:hAnsi="Arial" w:cs="Arial"/>
          <w:color w:val="000000"/>
        </w:rPr>
        <w:t>Connect</w:t>
      </w:r>
      <w:r w:rsidRPr="00516F82">
        <w:rPr>
          <w:rFonts w:ascii="Arial" w:hAnsi="Arial" w:cs="Arial"/>
          <w:color w:val="000000"/>
        </w:rPr>
        <w:t xml:space="preserve"> w terminie </w:t>
      </w:r>
      <w:r w:rsidR="00FE1691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 xml:space="preserve">do </w:t>
      </w:r>
      <w:r w:rsidR="006F1668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>1</w:t>
      </w:r>
      <w:r w:rsidR="002B22B2">
        <w:rPr>
          <w:rFonts w:ascii="Arial" w:hAnsi="Arial" w:cs="Arial"/>
          <w:b/>
          <w:bCs/>
          <w:color w:val="000000"/>
          <w:highlight w:val="yellow"/>
          <w:lang w:eastAsia="pl-PL"/>
        </w:rPr>
        <w:t>0</w:t>
      </w:r>
      <w:r w:rsidR="00C773AA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>.0</w:t>
      </w:r>
      <w:r w:rsidR="006F1668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>9</w:t>
      </w:r>
      <w:r w:rsidR="00C773AA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>.2026r.</w:t>
      </w:r>
      <w:r w:rsidR="00FE1691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 xml:space="preserve"> do godz. </w:t>
      </w:r>
      <w:r w:rsidR="00C773AA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>1</w:t>
      </w:r>
      <w:r w:rsidR="00236161">
        <w:rPr>
          <w:rFonts w:ascii="Arial" w:hAnsi="Arial" w:cs="Arial"/>
          <w:b/>
          <w:bCs/>
          <w:color w:val="000000"/>
          <w:highlight w:val="yellow"/>
          <w:lang w:eastAsia="pl-PL"/>
        </w:rPr>
        <w:t>0</w:t>
      </w:r>
      <w:r w:rsidR="00C773AA" w:rsidRPr="006F1668">
        <w:rPr>
          <w:rFonts w:ascii="Arial" w:hAnsi="Arial" w:cs="Arial"/>
          <w:b/>
          <w:bCs/>
          <w:color w:val="000000"/>
          <w:highlight w:val="yellow"/>
          <w:lang w:eastAsia="pl-PL"/>
        </w:rPr>
        <w:t>:00</w:t>
      </w:r>
      <w:r w:rsidR="00FE1691" w:rsidRPr="008B2DBC">
        <w:rPr>
          <w:rFonts w:ascii="Arial" w:hAnsi="Arial" w:cs="Arial"/>
          <w:b/>
          <w:bCs/>
          <w:color w:val="000000"/>
          <w:lang w:eastAsia="pl-PL"/>
        </w:rPr>
        <w:t xml:space="preserve"> </w:t>
      </w:r>
    </w:p>
    <w:p w14:paraId="13F4A675" w14:textId="3D4EF3AD" w:rsidR="003C2B3E" w:rsidRPr="00516F82" w:rsidRDefault="003C2B3E" w:rsidP="003C2B3E">
      <w:pPr>
        <w:spacing w:line="276" w:lineRule="auto"/>
        <w:jc w:val="both"/>
        <w:rPr>
          <w:rFonts w:ascii="Arial" w:hAnsi="Arial" w:cs="Arial"/>
          <w:color w:val="000000"/>
          <w:u w:val="single"/>
        </w:rPr>
      </w:pPr>
      <w:r w:rsidRPr="00516F82">
        <w:rPr>
          <w:rFonts w:ascii="Arial" w:hAnsi="Arial" w:cs="Arial"/>
          <w:color w:val="000000"/>
        </w:rPr>
        <w:t xml:space="preserve">W przypadku pojawienia się konieczności dodatkowych wyjaśnień prosimy o kontakt </w:t>
      </w:r>
      <w:r w:rsidRPr="00516F82">
        <w:rPr>
          <w:rFonts w:ascii="Arial" w:hAnsi="Arial" w:cs="Arial"/>
          <w:color w:val="000000"/>
          <w:u w:val="single"/>
        </w:rPr>
        <w:t xml:space="preserve">wyłącznie drogą elektroniczną z użyciem </w:t>
      </w:r>
      <w:r w:rsidR="00B22017" w:rsidRPr="00B22017">
        <w:rPr>
          <w:rFonts w:ascii="Arial" w:hAnsi="Arial" w:cs="Arial"/>
          <w:color w:val="000000"/>
          <w:u w:val="single"/>
        </w:rPr>
        <w:t xml:space="preserve">Platformy Zakupowej Connect (dalej: Connect) znajdującej się na stronie: </w:t>
      </w:r>
      <w:hyperlink r:id="rId16" w:history="1">
        <w:r w:rsidR="00B22017" w:rsidRPr="00B22017">
          <w:rPr>
            <w:rStyle w:val="Hipercze"/>
            <w:rFonts w:ascii="Arial" w:hAnsi="Arial" w:cs="Arial"/>
          </w:rPr>
          <w:t>https://connect.orlen.pl/</w:t>
        </w:r>
      </w:hyperlink>
      <w:r w:rsidR="00B22017" w:rsidRPr="00B22017">
        <w:rPr>
          <w:rFonts w:ascii="Arial" w:hAnsi="Arial" w:cs="Arial"/>
          <w:color w:val="000000"/>
          <w:u w:val="single"/>
        </w:rPr>
        <w:t xml:space="preserve"> .</w:t>
      </w:r>
    </w:p>
    <w:p w14:paraId="2BA2924C" w14:textId="5505B8F6" w:rsidR="003C2B3E" w:rsidRPr="00516F82" w:rsidRDefault="003C2B3E" w:rsidP="003C2B3E">
      <w:pPr>
        <w:spacing w:line="276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T</w:t>
      </w:r>
      <w:r w:rsidRPr="00516F82">
        <w:rPr>
          <w:rFonts w:ascii="Arial" w:hAnsi="Arial" w:cs="Arial"/>
          <w:color w:val="000000"/>
        </w:rPr>
        <w:t>ermin złożenia odpowiedzi na RFI widoczny w systemie może ulec zmianie. Ewentualne pytania dot. treści niniejszego RFI należy kierować wyłącznie drogą elektroniczną z użyciem dedykowanego systemu informatycznego, dostępnej pod ww. adresem.</w:t>
      </w:r>
    </w:p>
    <w:p w14:paraId="63017AA4" w14:textId="77777777" w:rsidR="008F7AC0" w:rsidRDefault="008F7AC0" w:rsidP="002B1D5C">
      <w:pPr>
        <w:spacing w:after="200" w:line="320" w:lineRule="exact"/>
        <w:jc w:val="both"/>
        <w:rPr>
          <w:rFonts w:ascii="Arial" w:hAnsi="Arial" w:cs="Arial"/>
          <w:b/>
          <w:color w:val="000000"/>
        </w:rPr>
      </w:pPr>
    </w:p>
    <w:p w14:paraId="4ACAD2D3" w14:textId="77777777" w:rsidR="00FE1691" w:rsidRPr="003951CA" w:rsidRDefault="00FE1691" w:rsidP="00FE1691">
      <w:pPr>
        <w:spacing w:before="120" w:after="0" w:line="320" w:lineRule="exact"/>
        <w:jc w:val="both"/>
        <w:rPr>
          <w:rFonts w:ascii="Arial" w:hAnsi="Arial" w:cs="Arial"/>
          <w:b/>
          <w:bCs/>
          <w:color w:val="000000"/>
        </w:rPr>
      </w:pPr>
      <w:r w:rsidRPr="003951CA">
        <w:rPr>
          <w:rFonts w:ascii="Arial" w:hAnsi="Arial" w:cs="Arial"/>
          <w:b/>
          <w:bCs/>
          <w:color w:val="000000"/>
        </w:rPr>
        <w:t>UWAGA:</w:t>
      </w:r>
    </w:p>
    <w:p w14:paraId="6206BC0C" w14:textId="48F7FAB3" w:rsidR="00FE1691" w:rsidRPr="00714E3C" w:rsidRDefault="00FE1691" w:rsidP="00FE1691">
      <w:pPr>
        <w:pStyle w:val="Akapitzlist"/>
        <w:numPr>
          <w:ilvl w:val="0"/>
          <w:numId w:val="26"/>
        </w:numPr>
        <w:spacing w:before="120" w:after="0" w:line="320" w:lineRule="exact"/>
        <w:ind w:left="284" w:hanging="284"/>
        <w:contextualSpacing w:val="0"/>
        <w:jc w:val="both"/>
        <w:rPr>
          <w:rFonts w:ascii="Arial" w:hAnsi="Arial" w:cs="Arial"/>
          <w:b/>
        </w:rPr>
      </w:pPr>
      <w:r w:rsidRPr="003951CA">
        <w:rPr>
          <w:rFonts w:ascii="Arial" w:hAnsi="Arial" w:cs="Arial"/>
        </w:rPr>
        <w:t xml:space="preserve">Poprzez udział w RFI, podmioty w nim uczestniczące udzielają bezwarunkowej zgody na wykorzystanie przekazywanych informacji. </w:t>
      </w:r>
      <w:r w:rsidR="00CE14E0">
        <w:rPr>
          <w:rStyle w:val="Teksttreci2"/>
          <w:rFonts w:ascii="Arial" w:hAnsi="Arial" w:cs="Arial"/>
        </w:rPr>
        <w:t>PSG</w:t>
      </w:r>
      <w:r w:rsidRPr="003951CA">
        <w:rPr>
          <w:rStyle w:val="Teksttreci2"/>
          <w:rFonts w:ascii="Arial" w:hAnsi="Arial" w:cs="Arial"/>
        </w:rPr>
        <w:t xml:space="preserve"> nie ujawni informacji stanowiących tajemnicę przedsiębiorstwa w rozumieniu przepisów o zwalczaniu </w:t>
      </w:r>
      <w:r w:rsidRPr="00714E3C">
        <w:rPr>
          <w:rFonts w:ascii="Arial" w:hAnsi="Arial" w:cs="Arial"/>
          <w:bCs/>
        </w:rPr>
        <w:t>nieuczciwej konkurencji, jeżeli podmiot uczestniczący w RFI, nie później niż przed przekazaniem informacji zastrzegł, że przekazywane konkretnie wskazane informacje nie mogą być udostępniane innym podmiotom.</w:t>
      </w:r>
      <w:r w:rsidRPr="00714E3C">
        <w:rPr>
          <w:rFonts w:ascii="Arial" w:hAnsi="Arial" w:cs="Arial"/>
          <w:b/>
        </w:rPr>
        <w:t xml:space="preserve"> </w:t>
      </w:r>
    </w:p>
    <w:p w14:paraId="68D0027E" w14:textId="4F47F2A1" w:rsidR="00714E3C" w:rsidRPr="00714E3C" w:rsidRDefault="00714E3C" w:rsidP="00714E3C">
      <w:pPr>
        <w:pStyle w:val="Akapitzlist"/>
        <w:numPr>
          <w:ilvl w:val="0"/>
          <w:numId w:val="26"/>
        </w:numPr>
        <w:spacing w:before="120" w:after="0" w:line="320" w:lineRule="exact"/>
        <w:ind w:left="284" w:hanging="284"/>
        <w:contextualSpacing w:val="0"/>
        <w:jc w:val="both"/>
        <w:rPr>
          <w:rFonts w:ascii="Arial" w:hAnsi="Arial" w:cs="Arial"/>
          <w:b/>
        </w:rPr>
      </w:pPr>
      <w:r w:rsidRPr="00714E3C">
        <w:rPr>
          <w:rFonts w:ascii="Arial" w:hAnsi="Arial" w:cs="Arial"/>
          <w:b/>
        </w:rPr>
        <w:t>Niniejsze RFI należy rozumieć, jako</w:t>
      </w:r>
      <w:r w:rsidR="00C773AA">
        <w:rPr>
          <w:rFonts w:ascii="Arial" w:hAnsi="Arial" w:cs="Arial"/>
          <w:b/>
        </w:rPr>
        <w:t xml:space="preserve"> </w:t>
      </w:r>
      <w:r w:rsidR="00C773AA" w:rsidRPr="00C773AA">
        <w:rPr>
          <w:rFonts w:ascii="Arial" w:hAnsi="Arial" w:cs="Arial"/>
          <w:b/>
        </w:rPr>
        <w:t>wstępne badanie rynku, zebranie informacji, poznanie możliwości dostawców oraz oszacowanie budżetu.</w:t>
      </w:r>
    </w:p>
    <w:p w14:paraId="3768F891" w14:textId="6D338E11" w:rsidR="00FE1691" w:rsidRPr="003951CA" w:rsidRDefault="00FE1691" w:rsidP="00FE1691">
      <w:pPr>
        <w:pStyle w:val="Akapitzlist"/>
        <w:numPr>
          <w:ilvl w:val="0"/>
          <w:numId w:val="26"/>
        </w:numPr>
        <w:spacing w:before="120" w:after="0" w:line="320" w:lineRule="exact"/>
        <w:ind w:left="284" w:hanging="284"/>
        <w:contextualSpacing w:val="0"/>
        <w:jc w:val="both"/>
        <w:rPr>
          <w:rFonts w:ascii="Arial" w:hAnsi="Arial" w:cs="Arial"/>
        </w:rPr>
      </w:pPr>
      <w:r w:rsidRPr="003951CA">
        <w:rPr>
          <w:rFonts w:ascii="Arial" w:hAnsi="Arial" w:cs="Arial"/>
          <w:b/>
        </w:rPr>
        <w:lastRenderedPageBreak/>
        <w:t xml:space="preserve">Informacje złożone w ramach przedmiotowego RFI, nie będą stanowić oferty </w:t>
      </w:r>
      <w:r w:rsidRPr="003951CA">
        <w:rPr>
          <w:rFonts w:ascii="Arial" w:hAnsi="Arial" w:cs="Arial"/>
          <w:b/>
        </w:rPr>
        <w:br/>
        <w:t>w rozumieniu przepisów Kodeksu Cywilnego.</w:t>
      </w:r>
    </w:p>
    <w:p w14:paraId="5114B535" w14:textId="42C5FE01" w:rsidR="00FE1691" w:rsidRPr="003951CA" w:rsidRDefault="00CE14E0" w:rsidP="00FE1691">
      <w:pPr>
        <w:pStyle w:val="Akapitzlist"/>
        <w:numPr>
          <w:ilvl w:val="0"/>
          <w:numId w:val="26"/>
        </w:numPr>
        <w:spacing w:before="120" w:after="0" w:line="320" w:lineRule="exact"/>
        <w:ind w:left="284" w:hanging="284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PSG</w:t>
      </w:r>
      <w:r w:rsidR="00FE1691" w:rsidRPr="003951CA">
        <w:rPr>
          <w:rFonts w:ascii="Arial" w:hAnsi="Arial" w:cs="Arial"/>
          <w:b/>
        </w:rPr>
        <w:t xml:space="preserve"> nie pokrywa żadnych kosztów poniesionych przez uczestników związanych </w:t>
      </w:r>
      <w:r>
        <w:rPr>
          <w:rFonts w:ascii="Arial" w:hAnsi="Arial" w:cs="Arial"/>
          <w:b/>
        </w:rPr>
        <w:br/>
      </w:r>
      <w:r w:rsidR="00FE1691" w:rsidRPr="003951CA">
        <w:rPr>
          <w:rFonts w:ascii="Arial" w:hAnsi="Arial" w:cs="Arial"/>
          <w:b/>
        </w:rPr>
        <w:t xml:space="preserve">z udziałem w RFI. Uczestnicy nie otrzymują wynagrodzenia od </w:t>
      </w:r>
      <w:r>
        <w:rPr>
          <w:rFonts w:ascii="Arial" w:hAnsi="Arial" w:cs="Arial"/>
          <w:b/>
        </w:rPr>
        <w:t>PSG</w:t>
      </w:r>
      <w:r w:rsidR="00FE1691" w:rsidRPr="003951CA">
        <w:rPr>
          <w:rFonts w:ascii="Arial" w:hAnsi="Arial" w:cs="Arial"/>
          <w:b/>
        </w:rPr>
        <w:t xml:space="preserve"> z tytułu uczestnictwa w RFI.</w:t>
      </w:r>
    </w:p>
    <w:p w14:paraId="227886A0" w14:textId="77777777" w:rsidR="00FE1691" w:rsidRPr="00903A37" w:rsidRDefault="00FE1691" w:rsidP="002B1D5C">
      <w:pPr>
        <w:spacing w:after="200" w:line="320" w:lineRule="exact"/>
        <w:jc w:val="both"/>
        <w:rPr>
          <w:rFonts w:ascii="Arial" w:hAnsi="Arial" w:cs="Arial"/>
          <w:b/>
          <w:color w:val="000000"/>
        </w:rPr>
      </w:pPr>
    </w:p>
    <w:p w14:paraId="412C4180" w14:textId="77777777" w:rsidR="005B246E" w:rsidRDefault="005B246E">
      <w:pPr>
        <w:rPr>
          <w:rFonts w:ascii="Arial" w:hAnsi="Arial" w:cs="Arial"/>
        </w:rPr>
      </w:pPr>
    </w:p>
    <w:p w14:paraId="56FFD944" w14:textId="77777777" w:rsidR="002E6FE2" w:rsidRPr="00DD2876" w:rsidRDefault="00406301">
      <w:pPr>
        <w:rPr>
          <w:rFonts w:ascii="Arial" w:hAnsi="Arial" w:cs="Arial"/>
          <w:b/>
        </w:rPr>
      </w:pPr>
      <w:r w:rsidRPr="00DD2876">
        <w:rPr>
          <w:rFonts w:ascii="Arial" w:hAnsi="Arial" w:cs="Arial"/>
          <w:b/>
        </w:rPr>
        <w:t>Załączniki do RFI:</w:t>
      </w:r>
    </w:p>
    <w:p w14:paraId="61283F44" w14:textId="4F25316E" w:rsidR="005E4C25" w:rsidRPr="00DD2876" w:rsidRDefault="005E4C25" w:rsidP="00F17031">
      <w:pPr>
        <w:pStyle w:val="Akapitzlist"/>
        <w:ind w:left="0"/>
        <w:rPr>
          <w:rFonts w:ascii="Arial" w:hAnsi="Arial" w:cs="Arial"/>
        </w:rPr>
      </w:pPr>
      <w:r w:rsidRPr="00DD2876">
        <w:rPr>
          <w:rFonts w:ascii="Arial" w:hAnsi="Arial" w:cs="Arial"/>
        </w:rPr>
        <w:t xml:space="preserve">Załącznik nr 1 </w:t>
      </w:r>
      <w:r w:rsidR="00290C88" w:rsidRPr="00DD2876">
        <w:rPr>
          <w:rFonts w:ascii="Arial" w:hAnsi="Arial" w:cs="Arial"/>
        </w:rPr>
        <w:t>-</w:t>
      </w:r>
      <w:r w:rsidRPr="00DD2876">
        <w:rPr>
          <w:rFonts w:ascii="Arial" w:hAnsi="Arial" w:cs="Arial"/>
        </w:rPr>
        <w:t xml:space="preserve"> Opis Przedmiotu Zapytania,</w:t>
      </w:r>
    </w:p>
    <w:p w14:paraId="4ED7EC75" w14:textId="77777777" w:rsidR="008F5376" w:rsidRPr="00DD2876" w:rsidRDefault="008F5376" w:rsidP="008F5376">
      <w:pPr>
        <w:pStyle w:val="Akapitzlist"/>
        <w:ind w:left="0"/>
        <w:rPr>
          <w:rFonts w:ascii="Arial" w:hAnsi="Arial" w:cs="Arial"/>
        </w:rPr>
      </w:pPr>
      <w:r w:rsidRPr="00DD2876">
        <w:rPr>
          <w:rFonts w:ascii="Arial" w:hAnsi="Arial" w:cs="Arial"/>
        </w:rPr>
        <w:t xml:space="preserve">Załącznik nr 2 </w:t>
      </w:r>
      <w:r>
        <w:rPr>
          <w:rFonts w:ascii="Arial" w:hAnsi="Arial" w:cs="Arial"/>
        </w:rPr>
        <w:t>-</w:t>
      </w:r>
      <w:r w:rsidRPr="00DD2876">
        <w:rPr>
          <w:rFonts w:ascii="Arial" w:hAnsi="Arial" w:cs="Arial"/>
        </w:rPr>
        <w:t xml:space="preserve"> Zgłoszenie udziału w RFI</w:t>
      </w:r>
    </w:p>
    <w:p w14:paraId="4B46F3A7" w14:textId="7218AB5E" w:rsidR="00F8239A" w:rsidRPr="00DD2876" w:rsidRDefault="008F7AC0" w:rsidP="00A62947">
      <w:pPr>
        <w:pStyle w:val="Akapitzlist"/>
        <w:ind w:left="0"/>
        <w:rPr>
          <w:rFonts w:ascii="Arial" w:hAnsi="Arial" w:cs="Arial"/>
        </w:rPr>
      </w:pPr>
      <w:r w:rsidRPr="00DD2876">
        <w:rPr>
          <w:rFonts w:ascii="Arial" w:hAnsi="Arial" w:cs="Arial"/>
        </w:rPr>
        <w:t xml:space="preserve">Załącznik nr </w:t>
      </w:r>
      <w:r w:rsidR="00AB17C9" w:rsidRPr="00DD2876">
        <w:rPr>
          <w:rFonts w:ascii="Arial" w:hAnsi="Arial" w:cs="Arial"/>
        </w:rPr>
        <w:t>3</w:t>
      </w:r>
      <w:r w:rsidR="008F5376">
        <w:rPr>
          <w:rFonts w:ascii="Arial" w:hAnsi="Arial" w:cs="Arial"/>
        </w:rPr>
        <w:t>.1</w:t>
      </w:r>
      <w:r w:rsidR="003D32A8" w:rsidRPr="00DD2876">
        <w:rPr>
          <w:rFonts w:ascii="Arial" w:hAnsi="Arial" w:cs="Arial"/>
        </w:rPr>
        <w:t xml:space="preserve"> </w:t>
      </w:r>
      <w:r w:rsidRPr="00DD2876">
        <w:rPr>
          <w:rFonts w:ascii="Arial" w:hAnsi="Arial" w:cs="Arial"/>
        </w:rPr>
        <w:t>- Formularz wyceny w zakresie RFI</w:t>
      </w:r>
      <w:r w:rsidR="008F5376">
        <w:rPr>
          <w:rFonts w:ascii="Arial" w:hAnsi="Arial" w:cs="Arial"/>
        </w:rPr>
        <w:t>_wewnętrzne</w:t>
      </w:r>
    </w:p>
    <w:p w14:paraId="26226A30" w14:textId="7E0132E8" w:rsidR="008F5376" w:rsidRPr="00DD2876" w:rsidRDefault="008F5376">
      <w:pPr>
        <w:pStyle w:val="Akapitzlist"/>
        <w:ind w:left="0"/>
        <w:rPr>
          <w:rFonts w:ascii="Arial" w:hAnsi="Arial" w:cs="Arial"/>
        </w:rPr>
      </w:pPr>
      <w:r w:rsidRPr="00DD2876">
        <w:rPr>
          <w:rFonts w:ascii="Arial" w:hAnsi="Arial" w:cs="Arial"/>
        </w:rPr>
        <w:t>Załącznik nr 3</w:t>
      </w:r>
      <w:r>
        <w:rPr>
          <w:rFonts w:ascii="Arial" w:hAnsi="Arial" w:cs="Arial"/>
        </w:rPr>
        <w:t xml:space="preserve">.2 </w:t>
      </w:r>
      <w:r w:rsidRPr="00DD2876">
        <w:rPr>
          <w:rFonts w:ascii="Arial" w:hAnsi="Arial" w:cs="Arial"/>
        </w:rPr>
        <w:t>- Formularz wyceny w zakresie</w:t>
      </w:r>
      <w:r>
        <w:rPr>
          <w:rFonts w:ascii="Arial" w:hAnsi="Arial" w:cs="Arial"/>
        </w:rPr>
        <w:t xml:space="preserve"> RFI_zewnętrzne</w:t>
      </w:r>
    </w:p>
    <w:sectPr w:rsidR="008F5376" w:rsidRPr="00DD2876" w:rsidSect="008F3B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4628" w14:textId="77777777" w:rsidR="004354DC" w:rsidRDefault="004354DC" w:rsidP="00FF19E3">
      <w:pPr>
        <w:spacing w:after="0" w:line="240" w:lineRule="auto"/>
      </w:pPr>
      <w:r>
        <w:separator/>
      </w:r>
    </w:p>
  </w:endnote>
  <w:endnote w:type="continuationSeparator" w:id="0">
    <w:p w14:paraId="04A9E1B1" w14:textId="77777777" w:rsidR="004354DC" w:rsidRDefault="004354DC" w:rsidP="00F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A3DD" w14:textId="77777777" w:rsidR="00300471" w:rsidRDefault="003004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2B96" w14:textId="77777777" w:rsidR="00FF19E3" w:rsidRDefault="00FF19E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FBC">
      <w:rPr>
        <w:noProof/>
      </w:rPr>
      <w:t>4</w:t>
    </w:r>
    <w:r>
      <w:fldChar w:fldCharType="end"/>
    </w:r>
  </w:p>
  <w:p w14:paraId="14BDE612" w14:textId="77777777" w:rsidR="00FF19E3" w:rsidRDefault="00FF19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41C7" w14:textId="77777777" w:rsidR="00300471" w:rsidRDefault="00300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AB296" w14:textId="77777777" w:rsidR="004354DC" w:rsidRDefault="004354DC" w:rsidP="00FF19E3">
      <w:pPr>
        <w:spacing w:after="0" w:line="240" w:lineRule="auto"/>
      </w:pPr>
      <w:r>
        <w:separator/>
      </w:r>
    </w:p>
  </w:footnote>
  <w:footnote w:type="continuationSeparator" w:id="0">
    <w:p w14:paraId="5278CC37" w14:textId="77777777" w:rsidR="004354DC" w:rsidRDefault="004354DC" w:rsidP="00F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14B09" w14:textId="77777777" w:rsidR="00300471" w:rsidRDefault="003004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36C8" w14:textId="77777777" w:rsidR="00300471" w:rsidRDefault="003004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24F7" w14:textId="77777777" w:rsidR="00300471" w:rsidRDefault="00300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E13D3"/>
    <w:multiLevelType w:val="hybridMultilevel"/>
    <w:tmpl w:val="6030AEA0"/>
    <w:lvl w:ilvl="0" w:tplc="AA04F78E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5370B"/>
    <w:multiLevelType w:val="hybridMultilevel"/>
    <w:tmpl w:val="A12EF712"/>
    <w:lvl w:ilvl="0" w:tplc="F32C66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D0C2D"/>
    <w:multiLevelType w:val="hybridMultilevel"/>
    <w:tmpl w:val="347E21CE"/>
    <w:lvl w:ilvl="0" w:tplc="04150017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D1AEA6E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530A5FB5"/>
    <w:multiLevelType w:val="hybridMultilevel"/>
    <w:tmpl w:val="89CCB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6B16"/>
    <w:multiLevelType w:val="hybridMultilevel"/>
    <w:tmpl w:val="E8885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F26A0"/>
    <w:multiLevelType w:val="hybridMultilevel"/>
    <w:tmpl w:val="CBD08D24"/>
    <w:lvl w:ilvl="0" w:tplc="3B7421B0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8C3E0A">
      <w:start w:val="1"/>
      <w:numFmt w:val="lowerLetter"/>
      <w:lvlText w:val="%2"/>
      <w:lvlJc w:val="left"/>
      <w:pPr>
        <w:ind w:left="1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DAB196">
      <w:start w:val="1"/>
      <w:numFmt w:val="lowerRoman"/>
      <w:lvlText w:val="%3"/>
      <w:lvlJc w:val="left"/>
      <w:pPr>
        <w:ind w:left="2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E8CA3A">
      <w:start w:val="1"/>
      <w:numFmt w:val="decimal"/>
      <w:lvlText w:val="%4"/>
      <w:lvlJc w:val="left"/>
      <w:pPr>
        <w:ind w:left="2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54DCB2">
      <w:start w:val="1"/>
      <w:numFmt w:val="lowerLetter"/>
      <w:lvlText w:val="%5"/>
      <w:lvlJc w:val="left"/>
      <w:pPr>
        <w:ind w:left="3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4A01A8">
      <w:start w:val="1"/>
      <w:numFmt w:val="lowerRoman"/>
      <w:lvlText w:val="%6"/>
      <w:lvlJc w:val="left"/>
      <w:pPr>
        <w:ind w:left="4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884C1E">
      <w:start w:val="1"/>
      <w:numFmt w:val="decimal"/>
      <w:lvlText w:val="%7"/>
      <w:lvlJc w:val="left"/>
      <w:pPr>
        <w:ind w:left="5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D4137C">
      <w:start w:val="1"/>
      <w:numFmt w:val="lowerLetter"/>
      <w:lvlText w:val="%8"/>
      <w:lvlJc w:val="left"/>
      <w:pPr>
        <w:ind w:left="5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4CFDF4">
      <w:start w:val="1"/>
      <w:numFmt w:val="lowerRoman"/>
      <w:lvlText w:val="%9"/>
      <w:lvlJc w:val="left"/>
      <w:pPr>
        <w:ind w:left="6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072F49"/>
    <w:multiLevelType w:val="hybridMultilevel"/>
    <w:tmpl w:val="95E854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0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D264A"/>
    <w:multiLevelType w:val="hybridMultilevel"/>
    <w:tmpl w:val="7AE886DC"/>
    <w:lvl w:ilvl="0" w:tplc="089CC42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64E89"/>
    <w:multiLevelType w:val="multilevel"/>
    <w:tmpl w:val="263C4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7" w15:restartNumberingAfterBreak="0">
    <w:nsid w:val="77802907"/>
    <w:multiLevelType w:val="hybridMultilevel"/>
    <w:tmpl w:val="760E6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53162"/>
    <w:multiLevelType w:val="hybridMultilevel"/>
    <w:tmpl w:val="5ADC4054"/>
    <w:lvl w:ilvl="0" w:tplc="4FCCD2B0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A30E8"/>
    <w:multiLevelType w:val="hybridMultilevel"/>
    <w:tmpl w:val="0574A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28270">
    <w:abstractNumId w:val="0"/>
  </w:num>
  <w:num w:numId="2" w16cid:durableId="1629238239">
    <w:abstractNumId w:val="24"/>
  </w:num>
  <w:num w:numId="3" w16cid:durableId="7235306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9977805">
    <w:abstractNumId w:val="7"/>
  </w:num>
  <w:num w:numId="5" w16cid:durableId="813524128">
    <w:abstractNumId w:val="20"/>
  </w:num>
  <w:num w:numId="6" w16cid:durableId="616371891">
    <w:abstractNumId w:val="10"/>
  </w:num>
  <w:num w:numId="7" w16cid:durableId="352417162">
    <w:abstractNumId w:val="3"/>
  </w:num>
  <w:num w:numId="8" w16cid:durableId="142506833">
    <w:abstractNumId w:val="6"/>
  </w:num>
  <w:num w:numId="9" w16cid:durableId="412969237">
    <w:abstractNumId w:val="1"/>
  </w:num>
  <w:num w:numId="10" w16cid:durableId="457722731">
    <w:abstractNumId w:val="9"/>
  </w:num>
  <w:num w:numId="11" w16cid:durableId="532688345">
    <w:abstractNumId w:val="4"/>
  </w:num>
  <w:num w:numId="12" w16cid:durableId="419065020">
    <w:abstractNumId w:val="5"/>
  </w:num>
  <w:num w:numId="13" w16cid:durableId="630087614">
    <w:abstractNumId w:val="8"/>
  </w:num>
  <w:num w:numId="14" w16cid:durableId="967736824">
    <w:abstractNumId w:val="23"/>
  </w:num>
  <w:num w:numId="15" w16cid:durableId="2024941511">
    <w:abstractNumId w:val="18"/>
  </w:num>
  <w:num w:numId="16" w16cid:durableId="810640163">
    <w:abstractNumId w:val="22"/>
  </w:num>
  <w:num w:numId="17" w16cid:durableId="50809700">
    <w:abstractNumId w:val="19"/>
  </w:num>
  <w:num w:numId="18" w16cid:durableId="2031759750">
    <w:abstractNumId w:val="26"/>
  </w:num>
  <w:num w:numId="19" w16cid:durableId="350375102">
    <w:abstractNumId w:val="13"/>
  </w:num>
  <w:num w:numId="20" w16cid:durableId="1342199142">
    <w:abstractNumId w:val="13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72358565">
    <w:abstractNumId w:val="15"/>
  </w:num>
  <w:num w:numId="22" w16cid:durableId="1756587710">
    <w:abstractNumId w:val="17"/>
  </w:num>
  <w:num w:numId="23" w16cid:durableId="1092748736">
    <w:abstractNumId w:val="27"/>
  </w:num>
  <w:num w:numId="24" w16cid:durableId="1204828932">
    <w:abstractNumId w:val="28"/>
  </w:num>
  <w:num w:numId="25" w16cid:durableId="1410687129">
    <w:abstractNumId w:val="21"/>
  </w:num>
  <w:num w:numId="26" w16cid:durableId="334502369">
    <w:abstractNumId w:val="29"/>
  </w:num>
  <w:num w:numId="27" w16cid:durableId="1472137154">
    <w:abstractNumId w:val="14"/>
  </w:num>
  <w:num w:numId="28" w16cid:durableId="451556620">
    <w:abstractNumId w:val="25"/>
  </w:num>
  <w:num w:numId="29" w16cid:durableId="786850469">
    <w:abstractNumId w:val="12"/>
  </w:num>
  <w:num w:numId="30" w16cid:durableId="284388234">
    <w:abstractNumId w:val="11"/>
  </w:num>
  <w:num w:numId="31" w16cid:durableId="1678580234">
    <w:abstractNumId w:val="16"/>
  </w:num>
  <w:num w:numId="32" w16cid:durableId="873736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D"/>
    <w:rsid w:val="00001A56"/>
    <w:rsid w:val="00007C2B"/>
    <w:rsid w:val="00015C4D"/>
    <w:rsid w:val="0002586A"/>
    <w:rsid w:val="0003131D"/>
    <w:rsid w:val="000462E2"/>
    <w:rsid w:val="00046EE2"/>
    <w:rsid w:val="0005007A"/>
    <w:rsid w:val="00073365"/>
    <w:rsid w:val="00073FDB"/>
    <w:rsid w:val="00080700"/>
    <w:rsid w:val="0008701D"/>
    <w:rsid w:val="00094548"/>
    <w:rsid w:val="00095C9E"/>
    <w:rsid w:val="000B1250"/>
    <w:rsid w:val="000B7103"/>
    <w:rsid w:val="000C1E60"/>
    <w:rsid w:val="000C2477"/>
    <w:rsid w:val="000C3EAF"/>
    <w:rsid w:val="000C7883"/>
    <w:rsid w:val="000D47BD"/>
    <w:rsid w:val="000D798E"/>
    <w:rsid w:val="000E36AE"/>
    <w:rsid w:val="000E378E"/>
    <w:rsid w:val="00100BB2"/>
    <w:rsid w:val="00107AA2"/>
    <w:rsid w:val="00107B12"/>
    <w:rsid w:val="00112A92"/>
    <w:rsid w:val="001141C6"/>
    <w:rsid w:val="00114BCD"/>
    <w:rsid w:val="00115B68"/>
    <w:rsid w:val="00120B27"/>
    <w:rsid w:val="001251F4"/>
    <w:rsid w:val="00132D50"/>
    <w:rsid w:val="0013356D"/>
    <w:rsid w:val="00151850"/>
    <w:rsid w:val="00155642"/>
    <w:rsid w:val="00157F14"/>
    <w:rsid w:val="0017042D"/>
    <w:rsid w:val="00182BEE"/>
    <w:rsid w:val="001849C6"/>
    <w:rsid w:val="001A128E"/>
    <w:rsid w:val="001A13E3"/>
    <w:rsid w:val="001A4FC5"/>
    <w:rsid w:val="001C6903"/>
    <w:rsid w:val="001D1823"/>
    <w:rsid w:val="001D6E69"/>
    <w:rsid w:val="001E12B4"/>
    <w:rsid w:val="001E2B8E"/>
    <w:rsid w:val="001E3D9F"/>
    <w:rsid w:val="001E5C05"/>
    <w:rsid w:val="001E6C5C"/>
    <w:rsid w:val="001F1AAD"/>
    <w:rsid w:val="001F2450"/>
    <w:rsid w:val="001F265A"/>
    <w:rsid w:val="001F29D6"/>
    <w:rsid w:val="001F61B9"/>
    <w:rsid w:val="00202402"/>
    <w:rsid w:val="00203BE9"/>
    <w:rsid w:val="0020441E"/>
    <w:rsid w:val="002051C1"/>
    <w:rsid w:val="0021656E"/>
    <w:rsid w:val="00224282"/>
    <w:rsid w:val="00234974"/>
    <w:rsid w:val="00236161"/>
    <w:rsid w:val="0024676B"/>
    <w:rsid w:val="002607CD"/>
    <w:rsid w:val="0027067D"/>
    <w:rsid w:val="002801F9"/>
    <w:rsid w:val="00285072"/>
    <w:rsid w:val="002863C8"/>
    <w:rsid w:val="00290C88"/>
    <w:rsid w:val="002934AB"/>
    <w:rsid w:val="002938E5"/>
    <w:rsid w:val="002942BA"/>
    <w:rsid w:val="00294B1E"/>
    <w:rsid w:val="0029533E"/>
    <w:rsid w:val="002A2722"/>
    <w:rsid w:val="002A3CFE"/>
    <w:rsid w:val="002A687C"/>
    <w:rsid w:val="002B1D5C"/>
    <w:rsid w:val="002B22B2"/>
    <w:rsid w:val="002B4F1B"/>
    <w:rsid w:val="002B50B0"/>
    <w:rsid w:val="002C13D4"/>
    <w:rsid w:val="002E24B7"/>
    <w:rsid w:val="002E6FE2"/>
    <w:rsid w:val="002F055D"/>
    <w:rsid w:val="002F1B53"/>
    <w:rsid w:val="002F48F9"/>
    <w:rsid w:val="00300471"/>
    <w:rsid w:val="00304084"/>
    <w:rsid w:val="0031193A"/>
    <w:rsid w:val="0031635D"/>
    <w:rsid w:val="00327FAF"/>
    <w:rsid w:val="00330372"/>
    <w:rsid w:val="0033321B"/>
    <w:rsid w:val="003346A7"/>
    <w:rsid w:val="00353F5E"/>
    <w:rsid w:val="0035420E"/>
    <w:rsid w:val="00356123"/>
    <w:rsid w:val="003711F1"/>
    <w:rsid w:val="00371585"/>
    <w:rsid w:val="003715BF"/>
    <w:rsid w:val="003722B0"/>
    <w:rsid w:val="00373457"/>
    <w:rsid w:val="00375760"/>
    <w:rsid w:val="0037748E"/>
    <w:rsid w:val="00377FA2"/>
    <w:rsid w:val="003808A9"/>
    <w:rsid w:val="0038182E"/>
    <w:rsid w:val="00385553"/>
    <w:rsid w:val="003A171D"/>
    <w:rsid w:val="003A6F43"/>
    <w:rsid w:val="003B29F8"/>
    <w:rsid w:val="003B6C90"/>
    <w:rsid w:val="003C1087"/>
    <w:rsid w:val="003C2B3E"/>
    <w:rsid w:val="003C6F6E"/>
    <w:rsid w:val="003D15B1"/>
    <w:rsid w:val="003D32A8"/>
    <w:rsid w:val="003E0673"/>
    <w:rsid w:val="003E0CE6"/>
    <w:rsid w:val="003E352E"/>
    <w:rsid w:val="003E53CE"/>
    <w:rsid w:val="003E7760"/>
    <w:rsid w:val="003F5F91"/>
    <w:rsid w:val="00401F70"/>
    <w:rsid w:val="00406301"/>
    <w:rsid w:val="00406D7A"/>
    <w:rsid w:val="004354DC"/>
    <w:rsid w:val="00473216"/>
    <w:rsid w:val="0048335C"/>
    <w:rsid w:val="004A05A2"/>
    <w:rsid w:val="004A7FBC"/>
    <w:rsid w:val="004B0E15"/>
    <w:rsid w:val="004B10C6"/>
    <w:rsid w:val="004B5179"/>
    <w:rsid w:val="004C5D96"/>
    <w:rsid w:val="004D51C5"/>
    <w:rsid w:val="004D68DC"/>
    <w:rsid w:val="004E3242"/>
    <w:rsid w:val="004E421B"/>
    <w:rsid w:val="004F3D99"/>
    <w:rsid w:val="00510584"/>
    <w:rsid w:val="00512DC3"/>
    <w:rsid w:val="00515C88"/>
    <w:rsid w:val="00516E33"/>
    <w:rsid w:val="00523C8C"/>
    <w:rsid w:val="00525FE8"/>
    <w:rsid w:val="00536B07"/>
    <w:rsid w:val="00537151"/>
    <w:rsid w:val="00542391"/>
    <w:rsid w:val="00545088"/>
    <w:rsid w:val="005506D9"/>
    <w:rsid w:val="00553D29"/>
    <w:rsid w:val="00555E41"/>
    <w:rsid w:val="005679A3"/>
    <w:rsid w:val="00571148"/>
    <w:rsid w:val="005863F5"/>
    <w:rsid w:val="00590430"/>
    <w:rsid w:val="005A7055"/>
    <w:rsid w:val="005B246E"/>
    <w:rsid w:val="005B4FAF"/>
    <w:rsid w:val="005C1006"/>
    <w:rsid w:val="005C2FFC"/>
    <w:rsid w:val="005C32A8"/>
    <w:rsid w:val="005E0642"/>
    <w:rsid w:val="005E4C25"/>
    <w:rsid w:val="00610D32"/>
    <w:rsid w:val="00630FBC"/>
    <w:rsid w:val="0063525F"/>
    <w:rsid w:val="00636CC6"/>
    <w:rsid w:val="0064384E"/>
    <w:rsid w:val="00645FFB"/>
    <w:rsid w:val="00646146"/>
    <w:rsid w:val="00660750"/>
    <w:rsid w:val="00662D1E"/>
    <w:rsid w:val="0066655E"/>
    <w:rsid w:val="00671849"/>
    <w:rsid w:val="00694428"/>
    <w:rsid w:val="006C1FC5"/>
    <w:rsid w:val="006C67BD"/>
    <w:rsid w:val="006D11ED"/>
    <w:rsid w:val="006D164F"/>
    <w:rsid w:val="006D3692"/>
    <w:rsid w:val="006E004E"/>
    <w:rsid w:val="006E0E79"/>
    <w:rsid w:val="006F1668"/>
    <w:rsid w:val="006F1F47"/>
    <w:rsid w:val="006F2F6C"/>
    <w:rsid w:val="00703249"/>
    <w:rsid w:val="00704572"/>
    <w:rsid w:val="007045A4"/>
    <w:rsid w:val="0070517C"/>
    <w:rsid w:val="00707014"/>
    <w:rsid w:val="00714E3C"/>
    <w:rsid w:val="00721889"/>
    <w:rsid w:val="0072231C"/>
    <w:rsid w:val="007236B1"/>
    <w:rsid w:val="00737918"/>
    <w:rsid w:val="0074300D"/>
    <w:rsid w:val="007605AC"/>
    <w:rsid w:val="00780553"/>
    <w:rsid w:val="00781D3E"/>
    <w:rsid w:val="007832A3"/>
    <w:rsid w:val="00784BE5"/>
    <w:rsid w:val="00793B36"/>
    <w:rsid w:val="0079434E"/>
    <w:rsid w:val="007974E0"/>
    <w:rsid w:val="007A042D"/>
    <w:rsid w:val="007A1FD1"/>
    <w:rsid w:val="007A30C2"/>
    <w:rsid w:val="007A5056"/>
    <w:rsid w:val="007A7405"/>
    <w:rsid w:val="007A7E49"/>
    <w:rsid w:val="007B2B04"/>
    <w:rsid w:val="007B5443"/>
    <w:rsid w:val="007B7491"/>
    <w:rsid w:val="007B7BEA"/>
    <w:rsid w:val="007C1E56"/>
    <w:rsid w:val="007D0DB9"/>
    <w:rsid w:val="007D40A3"/>
    <w:rsid w:val="007D704A"/>
    <w:rsid w:val="007E08C3"/>
    <w:rsid w:val="007E0AF6"/>
    <w:rsid w:val="007E20F1"/>
    <w:rsid w:val="007E62B9"/>
    <w:rsid w:val="007E740F"/>
    <w:rsid w:val="007F188F"/>
    <w:rsid w:val="007F5B2A"/>
    <w:rsid w:val="00804098"/>
    <w:rsid w:val="008230D8"/>
    <w:rsid w:val="00823E13"/>
    <w:rsid w:val="008242AA"/>
    <w:rsid w:val="00824473"/>
    <w:rsid w:val="0083065E"/>
    <w:rsid w:val="0084637F"/>
    <w:rsid w:val="00863CF0"/>
    <w:rsid w:val="00867D23"/>
    <w:rsid w:val="00870F7A"/>
    <w:rsid w:val="00873A61"/>
    <w:rsid w:val="008D4786"/>
    <w:rsid w:val="008E39C9"/>
    <w:rsid w:val="008F3BB7"/>
    <w:rsid w:val="008F5376"/>
    <w:rsid w:val="008F7AC0"/>
    <w:rsid w:val="00906D11"/>
    <w:rsid w:val="00916DF0"/>
    <w:rsid w:val="00924180"/>
    <w:rsid w:val="00930793"/>
    <w:rsid w:val="00935A91"/>
    <w:rsid w:val="00937750"/>
    <w:rsid w:val="00937CDE"/>
    <w:rsid w:val="009402CC"/>
    <w:rsid w:val="00945728"/>
    <w:rsid w:val="00951E62"/>
    <w:rsid w:val="00956342"/>
    <w:rsid w:val="0096263D"/>
    <w:rsid w:val="00967E9F"/>
    <w:rsid w:val="0097241D"/>
    <w:rsid w:val="0097547B"/>
    <w:rsid w:val="00981F52"/>
    <w:rsid w:val="009A192E"/>
    <w:rsid w:val="009A7AA0"/>
    <w:rsid w:val="009B12A6"/>
    <w:rsid w:val="009B6498"/>
    <w:rsid w:val="009B7EF0"/>
    <w:rsid w:val="009C29CC"/>
    <w:rsid w:val="009D274A"/>
    <w:rsid w:val="009D698B"/>
    <w:rsid w:val="009E01FD"/>
    <w:rsid w:val="009E2A5E"/>
    <w:rsid w:val="009E2B5D"/>
    <w:rsid w:val="009F348E"/>
    <w:rsid w:val="009F43B2"/>
    <w:rsid w:val="009F69BD"/>
    <w:rsid w:val="009F6AD1"/>
    <w:rsid w:val="00A07371"/>
    <w:rsid w:val="00A2028F"/>
    <w:rsid w:val="00A2226F"/>
    <w:rsid w:val="00A258B1"/>
    <w:rsid w:val="00A40575"/>
    <w:rsid w:val="00A43AD5"/>
    <w:rsid w:val="00A459E4"/>
    <w:rsid w:val="00A62947"/>
    <w:rsid w:val="00A6324A"/>
    <w:rsid w:val="00A74E68"/>
    <w:rsid w:val="00A760FD"/>
    <w:rsid w:val="00AB0565"/>
    <w:rsid w:val="00AB17C9"/>
    <w:rsid w:val="00AB2FF6"/>
    <w:rsid w:val="00AB50DF"/>
    <w:rsid w:val="00AC2418"/>
    <w:rsid w:val="00AC25FF"/>
    <w:rsid w:val="00AE305B"/>
    <w:rsid w:val="00AE436E"/>
    <w:rsid w:val="00AE61EB"/>
    <w:rsid w:val="00AF6B0B"/>
    <w:rsid w:val="00AF7E65"/>
    <w:rsid w:val="00B01083"/>
    <w:rsid w:val="00B03EB5"/>
    <w:rsid w:val="00B12BA8"/>
    <w:rsid w:val="00B14F17"/>
    <w:rsid w:val="00B22017"/>
    <w:rsid w:val="00B33FDD"/>
    <w:rsid w:val="00B50C4E"/>
    <w:rsid w:val="00B67FAF"/>
    <w:rsid w:val="00B72BF7"/>
    <w:rsid w:val="00B817CA"/>
    <w:rsid w:val="00B84A31"/>
    <w:rsid w:val="00B936DF"/>
    <w:rsid w:val="00BA1AE5"/>
    <w:rsid w:val="00BB0767"/>
    <w:rsid w:val="00BB4D9D"/>
    <w:rsid w:val="00BC336F"/>
    <w:rsid w:val="00BC3DF6"/>
    <w:rsid w:val="00BC7F75"/>
    <w:rsid w:val="00BD726F"/>
    <w:rsid w:val="00BE2ED4"/>
    <w:rsid w:val="00BE3445"/>
    <w:rsid w:val="00BE393E"/>
    <w:rsid w:val="00BE6331"/>
    <w:rsid w:val="00BF176B"/>
    <w:rsid w:val="00BF6487"/>
    <w:rsid w:val="00BF64B6"/>
    <w:rsid w:val="00C11B99"/>
    <w:rsid w:val="00C13FF7"/>
    <w:rsid w:val="00C25A6E"/>
    <w:rsid w:val="00C325A7"/>
    <w:rsid w:val="00C62948"/>
    <w:rsid w:val="00C67AA1"/>
    <w:rsid w:val="00C76DEB"/>
    <w:rsid w:val="00C76F2B"/>
    <w:rsid w:val="00C773AA"/>
    <w:rsid w:val="00C90469"/>
    <w:rsid w:val="00C916CE"/>
    <w:rsid w:val="00C92FEE"/>
    <w:rsid w:val="00CA0135"/>
    <w:rsid w:val="00CA0FA6"/>
    <w:rsid w:val="00CB6E88"/>
    <w:rsid w:val="00CD4D97"/>
    <w:rsid w:val="00CE14E0"/>
    <w:rsid w:val="00D00E53"/>
    <w:rsid w:val="00D02AA8"/>
    <w:rsid w:val="00D02D06"/>
    <w:rsid w:val="00D10B4E"/>
    <w:rsid w:val="00D14A0A"/>
    <w:rsid w:val="00D346C5"/>
    <w:rsid w:val="00D4054A"/>
    <w:rsid w:val="00D446C7"/>
    <w:rsid w:val="00D44CD9"/>
    <w:rsid w:val="00D52326"/>
    <w:rsid w:val="00D5274F"/>
    <w:rsid w:val="00D54F27"/>
    <w:rsid w:val="00D5526F"/>
    <w:rsid w:val="00D610FA"/>
    <w:rsid w:val="00D66B54"/>
    <w:rsid w:val="00D73F5A"/>
    <w:rsid w:val="00D75058"/>
    <w:rsid w:val="00D771BE"/>
    <w:rsid w:val="00D77492"/>
    <w:rsid w:val="00D870B0"/>
    <w:rsid w:val="00DA42AD"/>
    <w:rsid w:val="00DA4BFD"/>
    <w:rsid w:val="00DA76DC"/>
    <w:rsid w:val="00DB69FF"/>
    <w:rsid w:val="00DC257F"/>
    <w:rsid w:val="00DC4940"/>
    <w:rsid w:val="00DC70A2"/>
    <w:rsid w:val="00DD2876"/>
    <w:rsid w:val="00DD2F35"/>
    <w:rsid w:val="00DF0517"/>
    <w:rsid w:val="00E01CCC"/>
    <w:rsid w:val="00E02BAE"/>
    <w:rsid w:val="00E107C8"/>
    <w:rsid w:val="00E157D7"/>
    <w:rsid w:val="00E17F01"/>
    <w:rsid w:val="00E25847"/>
    <w:rsid w:val="00E37D1F"/>
    <w:rsid w:val="00E80A53"/>
    <w:rsid w:val="00E86725"/>
    <w:rsid w:val="00EA0C46"/>
    <w:rsid w:val="00EA144A"/>
    <w:rsid w:val="00EB43B8"/>
    <w:rsid w:val="00EB7059"/>
    <w:rsid w:val="00EC40FF"/>
    <w:rsid w:val="00EC563F"/>
    <w:rsid w:val="00EC6368"/>
    <w:rsid w:val="00EC6CF5"/>
    <w:rsid w:val="00ED52A5"/>
    <w:rsid w:val="00EE0E1D"/>
    <w:rsid w:val="00EE1AA1"/>
    <w:rsid w:val="00EE6E36"/>
    <w:rsid w:val="00F01838"/>
    <w:rsid w:val="00F01AAC"/>
    <w:rsid w:val="00F02750"/>
    <w:rsid w:val="00F03FBA"/>
    <w:rsid w:val="00F17031"/>
    <w:rsid w:val="00F179F4"/>
    <w:rsid w:val="00F23639"/>
    <w:rsid w:val="00F30CDA"/>
    <w:rsid w:val="00F36F23"/>
    <w:rsid w:val="00F609DD"/>
    <w:rsid w:val="00F8239A"/>
    <w:rsid w:val="00F87EFF"/>
    <w:rsid w:val="00F95E6C"/>
    <w:rsid w:val="00F96FBD"/>
    <w:rsid w:val="00FA6F4F"/>
    <w:rsid w:val="00FB4DDB"/>
    <w:rsid w:val="00FC091F"/>
    <w:rsid w:val="00FC27BC"/>
    <w:rsid w:val="00FD1D3A"/>
    <w:rsid w:val="00FD6D4F"/>
    <w:rsid w:val="00FE1691"/>
    <w:rsid w:val="00FE1AF6"/>
    <w:rsid w:val="00FE6053"/>
    <w:rsid w:val="00FF19E3"/>
    <w:rsid w:val="00FF2EBE"/>
    <w:rsid w:val="00FF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EC6E"/>
  <w15:chartTrackingRefBased/>
  <w15:docId w15:val="{0595770D-6AF3-42B7-9543-F545F0DE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406301"/>
    <w:pPr>
      <w:ind w:left="720"/>
      <w:contextualSpacing/>
    </w:pPr>
  </w:style>
  <w:style w:type="paragraph" w:customStyle="1" w:styleId="Default">
    <w:name w:val="Default"/>
    <w:rsid w:val="003715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3715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1585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371585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86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188F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A459E4"/>
    <w:rPr>
      <w:color w:val="0563C1"/>
      <w:u w:val="single"/>
    </w:rPr>
  </w:style>
  <w:style w:type="character" w:styleId="Odwoaniedokomentarza">
    <w:name w:val="annotation reference"/>
    <w:uiPriority w:val="99"/>
    <w:unhideWhenUsed/>
    <w:rsid w:val="00A45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5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459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9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59E4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9E3"/>
  </w:style>
  <w:style w:type="character" w:styleId="Nierozpoznanawzmianka">
    <w:name w:val="Unresolved Mention"/>
    <w:uiPriority w:val="99"/>
    <w:semiHidden/>
    <w:unhideWhenUsed/>
    <w:rsid w:val="00182BEE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373457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F02750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F02750"/>
    <w:rPr>
      <w:sz w:val="24"/>
      <w:szCs w:val="24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F02750"/>
    <w:rPr>
      <w:sz w:val="22"/>
      <w:szCs w:val="22"/>
      <w:lang w:eastAsia="en-US"/>
    </w:rPr>
  </w:style>
  <w:style w:type="character" w:customStyle="1" w:styleId="CharStyle9">
    <w:name w:val="Char Style 9"/>
    <w:link w:val="Style8"/>
    <w:uiPriority w:val="99"/>
    <w:rsid w:val="008F7AC0"/>
    <w:rPr>
      <w:rFonts w:ascii="Arial" w:hAnsi="Arial" w:cs="Arial"/>
      <w:sz w:val="22"/>
      <w:szCs w:val="22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8F7AC0"/>
    <w:pPr>
      <w:widowControl w:val="0"/>
      <w:shd w:val="clear" w:color="auto" w:fill="FFFFFF"/>
      <w:spacing w:after="100" w:line="240" w:lineRule="auto"/>
    </w:pPr>
    <w:rPr>
      <w:rFonts w:ascii="Arial" w:hAnsi="Arial" w:cs="Arial"/>
      <w:lang w:eastAsia="pl-PL"/>
    </w:rPr>
  </w:style>
  <w:style w:type="numbering" w:customStyle="1" w:styleId="1ust1">
    <w:name w:val="§ 1. / ust. 1"/>
    <w:uiPriority w:val="99"/>
    <w:rsid w:val="00536B07"/>
    <w:pPr>
      <w:numPr>
        <w:numId w:val="19"/>
      </w:numPr>
    </w:pPr>
  </w:style>
  <w:style w:type="character" w:customStyle="1" w:styleId="Teksttreci2">
    <w:name w:val="Tekst treści (2)_"/>
    <w:link w:val="Teksttreci21"/>
    <w:rsid w:val="00FE169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FE1691"/>
    <w:pPr>
      <w:widowControl w:val="0"/>
      <w:shd w:val="clear" w:color="auto" w:fill="FFFFFF"/>
      <w:spacing w:before="600" w:after="240" w:line="269" w:lineRule="exact"/>
      <w:ind w:hanging="368"/>
      <w:jc w:val="both"/>
    </w:pPr>
    <w:rPr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040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connect.orlen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psgaz.pl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onnect.orlen.pl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8DD0E-3609-4F79-A0B6-D6AD8C676C6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258DE805-533E-46C3-A78C-9F896A63B1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233C23-D7C5-42CE-B134-4783A6E0E9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FF672E-0B6C-4139-966F-1AE5931653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3FA065-DB85-44D9-A0B5-13720CD0EF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748CC5-EDFB-4003-AB41-2EF5FCA8C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799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5582</CharactersWithSpaces>
  <SharedDoc>false</SharedDoc>
  <HLinks>
    <vt:vector size="24" baseType="variant">
      <vt:variant>
        <vt:i4>4915282</vt:i4>
      </vt:variant>
      <vt:variant>
        <vt:i4>9</vt:i4>
      </vt:variant>
      <vt:variant>
        <vt:i4>0</vt:i4>
      </vt:variant>
      <vt:variant>
        <vt:i4>5</vt:i4>
      </vt:variant>
      <vt:variant>
        <vt:lpwstr>https://zamowienia.psgaz.pl/</vt:lpwstr>
      </vt:variant>
      <vt:variant>
        <vt:lpwstr/>
      </vt:variant>
      <vt:variant>
        <vt:i4>1638400</vt:i4>
      </vt:variant>
      <vt:variant>
        <vt:i4>6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4915282</vt:i4>
      </vt:variant>
      <vt:variant>
        <vt:i4>3</vt:i4>
      </vt:variant>
      <vt:variant>
        <vt:i4>0</vt:i4>
      </vt:variant>
      <vt:variant>
        <vt:i4>5</vt:i4>
      </vt:variant>
      <vt:variant>
        <vt:lpwstr>https://zamowienia.psgaz.pl/</vt:lpwstr>
      </vt:variant>
      <vt:variant>
        <vt:lpwstr/>
      </vt:variant>
      <vt:variant>
        <vt:i4>2424871</vt:i4>
      </vt:variant>
      <vt:variant>
        <vt:i4>0</vt:i4>
      </vt:variant>
      <vt:variant>
        <vt:i4>0</vt:i4>
      </vt:variant>
      <vt:variant>
        <vt:i4>5</vt:i4>
      </vt:variant>
      <vt:variant>
        <vt:lpwstr>https://intranet.psgaz.pl/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Kuklewicz-Fijał Joanna</dc:creator>
  <cp:keywords/>
  <dc:description/>
  <cp:lastModifiedBy>Gronowski Wojciech (PSG)</cp:lastModifiedBy>
  <cp:revision>16</cp:revision>
  <cp:lastPrinted>2023-02-01T09:20:00Z</cp:lastPrinted>
  <dcterms:created xsi:type="dcterms:W3CDTF">2026-07-10T08:29:00Z</dcterms:created>
  <dcterms:modified xsi:type="dcterms:W3CDTF">2026-09-02T10:31:00Z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f5b2b4b2666499a8924e78d0f8d34c3">
    <vt:lpwstr/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PSGCompanyKeywords">
    <vt:lpwstr/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2024-09-19T10:13:20Z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3665e1b0-b226-44fc-8e35-791ea2517b6a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ContentTypeId">
    <vt:lpwstr>0x0101009F57302B3A3450448FB273B7E8A2C1F1</vt:lpwstr>
  </property>
</Properties>
</file>